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C03" w:rsidRPr="00A57009" w:rsidRDefault="00C15C03" w:rsidP="00C15C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A57009">
        <w:rPr>
          <w:rFonts w:ascii="Times New Roman" w:hAnsi="Times New Roman" w:cs="Times New Roman"/>
          <w:b/>
          <w:sz w:val="32"/>
        </w:rPr>
        <w:t>Сравнительный анализ состояния бюджетной сферы муниципальных образований - членов Союза городов Центра и Северо-Запада России</w:t>
      </w:r>
    </w:p>
    <w:p w:rsidR="009075A0" w:rsidRDefault="009075A0" w:rsidP="003A762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D12A9" w:rsidRDefault="00FD12A9" w:rsidP="003A762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A7625" w:rsidRPr="00A57009" w:rsidRDefault="003A7625" w:rsidP="009C2F31">
      <w:pPr>
        <w:spacing w:after="0"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57009">
        <w:rPr>
          <w:rFonts w:ascii="Times New Roman" w:hAnsi="Times New Roman" w:cs="Times New Roman"/>
          <w:b/>
          <w:sz w:val="26"/>
          <w:szCs w:val="26"/>
        </w:rPr>
        <w:t>Введение</w:t>
      </w:r>
    </w:p>
    <w:p w:rsidR="003A7625" w:rsidRDefault="003A7625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9603B">
        <w:rPr>
          <w:rFonts w:ascii="Times New Roman" w:hAnsi="Times New Roman" w:cs="Times New Roman"/>
          <w:sz w:val="26"/>
          <w:szCs w:val="26"/>
        </w:rPr>
        <w:t xml:space="preserve">Информационный обмен проведен в целях анализа финансового состояния муниципальных образований, </w:t>
      </w:r>
      <w:r w:rsidR="009E34DA">
        <w:rPr>
          <w:rFonts w:ascii="Times New Roman" w:hAnsi="Times New Roman" w:cs="Times New Roman"/>
          <w:sz w:val="26"/>
          <w:szCs w:val="26"/>
        </w:rPr>
        <w:t xml:space="preserve">входящих в состав союза </w:t>
      </w:r>
      <w:r w:rsidR="002B709B">
        <w:rPr>
          <w:rFonts w:ascii="Times New Roman" w:hAnsi="Times New Roman" w:cs="Times New Roman"/>
          <w:sz w:val="26"/>
          <w:szCs w:val="26"/>
        </w:rPr>
        <w:t>г</w:t>
      </w:r>
      <w:r w:rsidR="009E34DA">
        <w:rPr>
          <w:rFonts w:ascii="Times New Roman" w:hAnsi="Times New Roman" w:cs="Times New Roman"/>
          <w:sz w:val="26"/>
          <w:szCs w:val="26"/>
        </w:rPr>
        <w:t>ородов</w:t>
      </w:r>
      <w:r w:rsidR="002B709B">
        <w:rPr>
          <w:rFonts w:ascii="Times New Roman" w:hAnsi="Times New Roman" w:cs="Times New Roman"/>
          <w:sz w:val="26"/>
          <w:szCs w:val="26"/>
        </w:rPr>
        <w:t xml:space="preserve"> Центра и Северо-Запада России, </w:t>
      </w:r>
      <w:r w:rsidRPr="0049603B">
        <w:rPr>
          <w:rFonts w:ascii="Times New Roman" w:hAnsi="Times New Roman" w:cs="Times New Roman"/>
          <w:sz w:val="26"/>
          <w:szCs w:val="26"/>
        </w:rPr>
        <w:t>выявления общих проблем муниципальных образований и изыскания путей их решения.</w:t>
      </w:r>
      <w:r w:rsidR="002B709B">
        <w:rPr>
          <w:rFonts w:ascii="Times New Roman" w:hAnsi="Times New Roman" w:cs="Times New Roman"/>
          <w:sz w:val="26"/>
          <w:szCs w:val="26"/>
        </w:rPr>
        <w:t xml:space="preserve"> В настоящее время в состав Союза входят 26 муниципальных образований (на момент проведения предыдущего анализа входило 25 муниципальных образований).</w:t>
      </w:r>
    </w:p>
    <w:p w:rsidR="00732CC7" w:rsidRPr="0049603B" w:rsidRDefault="00732CC7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9603B">
        <w:rPr>
          <w:rFonts w:ascii="Times New Roman" w:hAnsi="Times New Roman" w:cs="Times New Roman"/>
          <w:sz w:val="26"/>
          <w:szCs w:val="26"/>
        </w:rPr>
        <w:t>В информационном обмене приняли участие 25 из 26 муниципальных образований</w:t>
      </w:r>
      <w:r w:rsidR="00AE2CF1">
        <w:rPr>
          <w:rFonts w:ascii="Times New Roman" w:hAnsi="Times New Roman" w:cs="Times New Roman"/>
          <w:sz w:val="26"/>
          <w:szCs w:val="26"/>
        </w:rPr>
        <w:t xml:space="preserve"> (</w:t>
      </w:r>
      <w:r w:rsidR="00AE2CF1" w:rsidRPr="0049603B">
        <w:rPr>
          <w:rFonts w:ascii="Times New Roman" w:hAnsi="Times New Roman" w:cs="Times New Roman"/>
          <w:sz w:val="26"/>
          <w:szCs w:val="26"/>
        </w:rPr>
        <w:t>город Коряжма</w:t>
      </w:r>
      <w:r w:rsidR="00AE2CF1">
        <w:rPr>
          <w:rFonts w:ascii="Times New Roman" w:hAnsi="Times New Roman" w:cs="Times New Roman"/>
          <w:sz w:val="26"/>
          <w:szCs w:val="26"/>
        </w:rPr>
        <w:t xml:space="preserve"> </w:t>
      </w:r>
      <w:r w:rsidR="00833A0E">
        <w:rPr>
          <w:rFonts w:ascii="Times New Roman" w:hAnsi="Times New Roman" w:cs="Times New Roman"/>
          <w:sz w:val="26"/>
          <w:szCs w:val="26"/>
        </w:rPr>
        <w:t>н</w:t>
      </w:r>
      <w:r w:rsidRPr="0049603B">
        <w:rPr>
          <w:rFonts w:ascii="Times New Roman" w:hAnsi="Times New Roman" w:cs="Times New Roman"/>
          <w:sz w:val="26"/>
          <w:szCs w:val="26"/>
        </w:rPr>
        <w:t>е принял участие в информационном обмене</w:t>
      </w:r>
      <w:r w:rsidR="00AE2CF1">
        <w:rPr>
          <w:rFonts w:ascii="Times New Roman" w:hAnsi="Times New Roman" w:cs="Times New Roman"/>
          <w:sz w:val="26"/>
          <w:szCs w:val="26"/>
        </w:rPr>
        <w:t>)</w:t>
      </w:r>
      <w:r w:rsidRPr="0049603B">
        <w:rPr>
          <w:rFonts w:ascii="Times New Roman" w:hAnsi="Times New Roman" w:cs="Times New Roman"/>
          <w:sz w:val="26"/>
          <w:szCs w:val="26"/>
        </w:rPr>
        <w:t xml:space="preserve">. По сравнению с информационным обменом 2016 года количество участников увеличилось на 2 муниципальных образования. </w:t>
      </w:r>
    </w:p>
    <w:p w:rsidR="00732CC7" w:rsidRPr="0049603B" w:rsidRDefault="00732CC7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целях анализа участниками обмена представлены сведения по отдельным показателям исполнения бюджета за 2016-2017 годы и формирования бюджета на 2018 год. </w:t>
      </w:r>
    </w:p>
    <w:p w:rsidR="00822BE8" w:rsidRPr="0049603B" w:rsidRDefault="00822BE8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9603B">
        <w:rPr>
          <w:rFonts w:ascii="Times New Roman" w:hAnsi="Times New Roman" w:cs="Times New Roman"/>
          <w:sz w:val="26"/>
          <w:szCs w:val="26"/>
        </w:rPr>
        <w:t>Анализ материалов информационного обмена показал</w:t>
      </w:r>
      <w:r w:rsidR="00C7218F" w:rsidRPr="0049603B">
        <w:rPr>
          <w:rFonts w:ascii="Times New Roman" w:hAnsi="Times New Roman" w:cs="Times New Roman"/>
          <w:sz w:val="26"/>
          <w:szCs w:val="26"/>
        </w:rPr>
        <w:t xml:space="preserve"> наличие диспропорций в бюджетной обеспеченности и среднедушевых расходах бюджетов муниципальных образований, а также позволил сделать вывод</w:t>
      </w:r>
      <w:r w:rsidRPr="0049603B">
        <w:rPr>
          <w:rFonts w:ascii="Times New Roman" w:hAnsi="Times New Roman" w:cs="Times New Roman"/>
          <w:sz w:val="26"/>
          <w:szCs w:val="26"/>
        </w:rPr>
        <w:t xml:space="preserve">, что для большинства муниципальных образований </w:t>
      </w:r>
      <w:r w:rsidR="002B709B">
        <w:rPr>
          <w:rFonts w:ascii="Times New Roman" w:hAnsi="Times New Roman" w:cs="Times New Roman"/>
          <w:sz w:val="26"/>
          <w:szCs w:val="26"/>
        </w:rPr>
        <w:t xml:space="preserve">на протяжении последних лет </w:t>
      </w:r>
      <w:r w:rsidR="002B709B" w:rsidRPr="00FD12A9">
        <w:rPr>
          <w:rFonts w:ascii="Times New Roman" w:hAnsi="Times New Roman" w:cs="Times New Roman"/>
          <w:b/>
          <w:sz w:val="26"/>
          <w:szCs w:val="26"/>
        </w:rPr>
        <w:t>сохраняются</w:t>
      </w:r>
      <w:r w:rsidRPr="00FD12A9">
        <w:rPr>
          <w:rFonts w:ascii="Times New Roman" w:hAnsi="Times New Roman" w:cs="Times New Roman"/>
          <w:b/>
          <w:sz w:val="26"/>
          <w:szCs w:val="26"/>
        </w:rPr>
        <w:t xml:space="preserve"> следующие проблемы</w:t>
      </w:r>
      <w:r w:rsidRPr="0049603B">
        <w:rPr>
          <w:rFonts w:ascii="Times New Roman" w:hAnsi="Times New Roman" w:cs="Times New Roman"/>
          <w:sz w:val="26"/>
          <w:szCs w:val="26"/>
        </w:rPr>
        <w:t>:</w:t>
      </w:r>
    </w:p>
    <w:p w:rsidR="00822BE8" w:rsidRPr="0049603B" w:rsidRDefault="00822BE8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9603B">
        <w:rPr>
          <w:rFonts w:ascii="Times New Roman" w:hAnsi="Times New Roman" w:cs="Times New Roman"/>
          <w:sz w:val="26"/>
          <w:szCs w:val="26"/>
        </w:rPr>
        <w:t>- недостаточност</w:t>
      </w:r>
      <w:r w:rsidR="00C7218F" w:rsidRPr="0049603B">
        <w:rPr>
          <w:rFonts w:ascii="Times New Roman" w:hAnsi="Times New Roman" w:cs="Times New Roman"/>
          <w:sz w:val="26"/>
          <w:szCs w:val="26"/>
        </w:rPr>
        <w:t>ь</w:t>
      </w:r>
      <w:r w:rsidRPr="0049603B">
        <w:rPr>
          <w:rFonts w:ascii="Times New Roman" w:hAnsi="Times New Roman" w:cs="Times New Roman"/>
          <w:sz w:val="26"/>
          <w:szCs w:val="26"/>
        </w:rPr>
        <w:t xml:space="preserve"> собственных финансовых ресурсов для исполнения предусмотренных законодательством расходных полномочий;</w:t>
      </w:r>
    </w:p>
    <w:p w:rsidR="00822BE8" w:rsidRPr="0049603B" w:rsidRDefault="00822BE8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9603B">
        <w:rPr>
          <w:rFonts w:ascii="Times New Roman" w:hAnsi="Times New Roman" w:cs="Times New Roman"/>
          <w:sz w:val="26"/>
          <w:szCs w:val="26"/>
        </w:rPr>
        <w:t xml:space="preserve">- </w:t>
      </w:r>
      <w:r w:rsidR="00C7218F" w:rsidRPr="0049603B">
        <w:rPr>
          <w:rFonts w:ascii="Times New Roman" w:hAnsi="Times New Roman" w:cs="Times New Roman"/>
          <w:sz w:val="26"/>
          <w:szCs w:val="26"/>
        </w:rPr>
        <w:t>обеспечение сбалансированности бюджетов,</w:t>
      </w:r>
      <w:r w:rsidR="0025319D" w:rsidRPr="0049603B">
        <w:rPr>
          <w:rFonts w:ascii="Times New Roman" w:hAnsi="Times New Roman" w:cs="Times New Roman"/>
          <w:sz w:val="26"/>
          <w:szCs w:val="26"/>
        </w:rPr>
        <w:t xml:space="preserve"> что приводит к</w:t>
      </w:r>
      <w:r w:rsidR="00C7218F" w:rsidRPr="0049603B">
        <w:rPr>
          <w:rFonts w:ascii="Times New Roman" w:hAnsi="Times New Roman" w:cs="Times New Roman"/>
          <w:sz w:val="26"/>
          <w:szCs w:val="26"/>
        </w:rPr>
        <w:t xml:space="preserve"> значительн</w:t>
      </w:r>
      <w:r w:rsidR="0025319D" w:rsidRPr="0049603B">
        <w:rPr>
          <w:rFonts w:ascii="Times New Roman" w:hAnsi="Times New Roman" w:cs="Times New Roman"/>
          <w:sz w:val="26"/>
          <w:szCs w:val="26"/>
        </w:rPr>
        <w:t>ому</w:t>
      </w:r>
      <w:r w:rsidR="00C7218F" w:rsidRPr="0049603B">
        <w:rPr>
          <w:rFonts w:ascii="Times New Roman" w:hAnsi="Times New Roman" w:cs="Times New Roman"/>
          <w:sz w:val="26"/>
          <w:szCs w:val="26"/>
        </w:rPr>
        <w:t xml:space="preserve"> объем</w:t>
      </w:r>
      <w:r w:rsidR="0025319D" w:rsidRPr="0049603B">
        <w:rPr>
          <w:rFonts w:ascii="Times New Roman" w:hAnsi="Times New Roman" w:cs="Times New Roman"/>
          <w:sz w:val="26"/>
          <w:szCs w:val="26"/>
        </w:rPr>
        <w:t>у</w:t>
      </w:r>
      <w:r w:rsidR="00C7218F" w:rsidRPr="0049603B">
        <w:rPr>
          <w:rFonts w:ascii="Times New Roman" w:hAnsi="Times New Roman" w:cs="Times New Roman"/>
          <w:sz w:val="26"/>
          <w:szCs w:val="26"/>
        </w:rPr>
        <w:t xml:space="preserve"> муниципального долга и кредиторской задолженности</w:t>
      </w:r>
      <w:r w:rsidRPr="0049603B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822BE8" w:rsidRPr="0049603B" w:rsidRDefault="00822BE8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9603B">
        <w:rPr>
          <w:rFonts w:ascii="Times New Roman" w:hAnsi="Times New Roman" w:cs="Times New Roman"/>
          <w:sz w:val="26"/>
          <w:szCs w:val="26"/>
        </w:rPr>
        <w:t>- недостаточность средств, выделяемых из вышестоящих бюджетов на осуществление переданных государственных полномочий;</w:t>
      </w:r>
    </w:p>
    <w:p w:rsidR="00822BE8" w:rsidRPr="00822BE8" w:rsidRDefault="00822BE8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9603B">
        <w:rPr>
          <w:rFonts w:ascii="Times New Roman" w:hAnsi="Times New Roman" w:cs="Times New Roman"/>
          <w:sz w:val="26"/>
          <w:szCs w:val="26"/>
        </w:rPr>
        <w:t xml:space="preserve">- </w:t>
      </w:r>
      <w:r w:rsidR="004F304E" w:rsidRPr="0049603B">
        <w:rPr>
          <w:rFonts w:ascii="Times New Roman" w:hAnsi="Times New Roman" w:cs="Times New Roman"/>
          <w:sz w:val="26"/>
          <w:szCs w:val="26"/>
        </w:rPr>
        <w:t>необходимость поддержки муниципальных образований со стороны субъекта РФ</w:t>
      </w:r>
      <w:r w:rsidR="00C7218F" w:rsidRPr="0049603B">
        <w:rPr>
          <w:rFonts w:ascii="Times New Roman" w:hAnsi="Times New Roman" w:cs="Times New Roman"/>
          <w:sz w:val="26"/>
          <w:szCs w:val="26"/>
        </w:rPr>
        <w:t xml:space="preserve"> </w:t>
      </w:r>
      <w:r w:rsidR="004F304E" w:rsidRPr="0049603B">
        <w:rPr>
          <w:rFonts w:ascii="Times New Roman" w:hAnsi="Times New Roman" w:cs="Times New Roman"/>
          <w:sz w:val="26"/>
          <w:szCs w:val="26"/>
        </w:rPr>
        <w:t xml:space="preserve">в части выделения средств на реализацию </w:t>
      </w:r>
      <w:r w:rsidR="0025319D" w:rsidRPr="0049603B">
        <w:rPr>
          <w:rFonts w:ascii="Times New Roman" w:hAnsi="Times New Roman" w:cs="Times New Roman"/>
          <w:sz w:val="26"/>
          <w:szCs w:val="26"/>
        </w:rPr>
        <w:t xml:space="preserve">«майских» </w:t>
      </w:r>
      <w:r w:rsidR="004F304E" w:rsidRPr="0049603B">
        <w:rPr>
          <w:rFonts w:ascii="Times New Roman" w:hAnsi="Times New Roman" w:cs="Times New Roman"/>
          <w:sz w:val="26"/>
          <w:szCs w:val="26"/>
        </w:rPr>
        <w:t>указов Президента РФ</w:t>
      </w:r>
      <w:r w:rsidR="0025319D" w:rsidRPr="0049603B">
        <w:rPr>
          <w:rFonts w:ascii="Times New Roman" w:hAnsi="Times New Roman" w:cs="Times New Roman"/>
          <w:sz w:val="26"/>
          <w:szCs w:val="26"/>
        </w:rPr>
        <w:t>,</w:t>
      </w:r>
      <w:r w:rsidR="0025319D">
        <w:rPr>
          <w:rFonts w:ascii="Times New Roman" w:hAnsi="Times New Roman" w:cs="Times New Roman"/>
          <w:sz w:val="26"/>
          <w:szCs w:val="26"/>
        </w:rPr>
        <w:t xml:space="preserve"> предусматривающих</w:t>
      </w:r>
      <w:r w:rsidR="004F304E" w:rsidRPr="004F304E">
        <w:rPr>
          <w:rFonts w:ascii="Times New Roman" w:hAnsi="Times New Roman" w:cs="Times New Roman"/>
          <w:sz w:val="26"/>
          <w:szCs w:val="26"/>
        </w:rPr>
        <w:t xml:space="preserve"> повышени</w:t>
      </w:r>
      <w:r w:rsidR="0025319D">
        <w:rPr>
          <w:rFonts w:ascii="Times New Roman" w:hAnsi="Times New Roman" w:cs="Times New Roman"/>
          <w:sz w:val="26"/>
          <w:szCs w:val="26"/>
        </w:rPr>
        <w:t>е</w:t>
      </w:r>
      <w:r w:rsidR="004F304E" w:rsidRPr="004F304E">
        <w:rPr>
          <w:rFonts w:ascii="Times New Roman" w:hAnsi="Times New Roman" w:cs="Times New Roman"/>
          <w:sz w:val="26"/>
          <w:szCs w:val="26"/>
        </w:rPr>
        <w:t xml:space="preserve"> заработной платы отдельным категориям работников бюджетной сферы</w:t>
      </w:r>
      <w:r w:rsidR="004F304E">
        <w:rPr>
          <w:rFonts w:ascii="Times New Roman" w:hAnsi="Times New Roman" w:cs="Times New Roman"/>
          <w:sz w:val="26"/>
          <w:szCs w:val="26"/>
        </w:rPr>
        <w:t>, а также на повышение заработной работникам муниципальных учреждений до уровня МРОТ, установленного с 01.01.2018 и с 01.05.2018.</w:t>
      </w:r>
    </w:p>
    <w:p w:rsidR="00822BE8" w:rsidRDefault="00822BE8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FD12A9" w:rsidRPr="00A57009" w:rsidRDefault="00FD12A9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D333F6" w:rsidRPr="00883C1D" w:rsidRDefault="00D333F6" w:rsidP="009C2F31">
      <w:pPr>
        <w:spacing w:before="120" w:after="0"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83C1D">
        <w:rPr>
          <w:rFonts w:ascii="Times New Roman" w:hAnsi="Times New Roman" w:cs="Times New Roman"/>
          <w:b/>
          <w:sz w:val="26"/>
          <w:szCs w:val="26"/>
        </w:rPr>
        <w:t>Доходы</w:t>
      </w:r>
    </w:p>
    <w:p w:rsidR="00D333F6" w:rsidRPr="00653E12" w:rsidRDefault="00D333F6" w:rsidP="009C2F31">
      <w:pPr>
        <w:spacing w:before="120"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53E12">
        <w:rPr>
          <w:rFonts w:ascii="Times New Roman" w:hAnsi="Times New Roman" w:cs="Times New Roman"/>
          <w:sz w:val="26"/>
          <w:szCs w:val="26"/>
        </w:rPr>
        <w:t xml:space="preserve">Сравнительный анализ финансового состояния бюджетов </w:t>
      </w:r>
      <w:r>
        <w:rPr>
          <w:rFonts w:ascii="Times New Roman" w:hAnsi="Times New Roman" w:cs="Times New Roman"/>
          <w:sz w:val="26"/>
          <w:szCs w:val="26"/>
        </w:rPr>
        <w:t>муниципальных образований</w:t>
      </w:r>
      <w:r w:rsidRPr="00653E12">
        <w:rPr>
          <w:rFonts w:ascii="Times New Roman" w:hAnsi="Times New Roman" w:cs="Times New Roman"/>
          <w:sz w:val="26"/>
          <w:szCs w:val="26"/>
        </w:rPr>
        <w:t xml:space="preserve"> проводился в целях выявления структуры доходов,</w:t>
      </w:r>
      <w:r w:rsidRPr="00653E12">
        <w:t xml:space="preserve"> </w:t>
      </w:r>
      <w:r w:rsidRPr="00653E12">
        <w:rPr>
          <w:rFonts w:ascii="Times New Roman" w:hAnsi="Times New Roman" w:cs="Times New Roman"/>
          <w:sz w:val="26"/>
          <w:szCs w:val="26"/>
        </w:rPr>
        <w:t>определения динамики</w:t>
      </w:r>
      <w:r>
        <w:rPr>
          <w:rFonts w:ascii="Times New Roman" w:hAnsi="Times New Roman" w:cs="Times New Roman"/>
          <w:sz w:val="26"/>
          <w:szCs w:val="26"/>
        </w:rPr>
        <w:t xml:space="preserve"> по доходным источникам</w:t>
      </w:r>
      <w:r w:rsidRPr="00653E12">
        <w:rPr>
          <w:rFonts w:ascii="Times New Roman" w:hAnsi="Times New Roman" w:cs="Times New Roman"/>
          <w:sz w:val="26"/>
          <w:szCs w:val="26"/>
        </w:rPr>
        <w:t xml:space="preserve"> и установления факторов, влияющих на объем поступлений в местные бюджеты.</w:t>
      </w:r>
    </w:p>
    <w:p w:rsidR="00D333F6" w:rsidRDefault="00D333F6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A28A2">
        <w:rPr>
          <w:rFonts w:ascii="Times New Roman" w:hAnsi="Times New Roman" w:cs="Times New Roman"/>
          <w:sz w:val="26"/>
          <w:szCs w:val="26"/>
        </w:rPr>
        <w:t>Данные, представленные муниципальными образованиями, участвовавшими в информационном обмене, рассматривались отдельно по двум категориям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D333F6" w:rsidRDefault="00D333F6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A28A2">
        <w:rPr>
          <w:rFonts w:ascii="Times New Roman" w:hAnsi="Times New Roman" w:cs="Times New Roman"/>
          <w:sz w:val="26"/>
          <w:szCs w:val="26"/>
        </w:rPr>
        <w:t>- муниципальные образования, являющиеся</w:t>
      </w:r>
      <w:r>
        <w:rPr>
          <w:rFonts w:ascii="Times New Roman" w:hAnsi="Times New Roman" w:cs="Times New Roman"/>
          <w:sz w:val="26"/>
          <w:szCs w:val="26"/>
        </w:rPr>
        <w:t xml:space="preserve"> областными центрами;</w:t>
      </w:r>
    </w:p>
    <w:p w:rsidR="00D333F6" w:rsidRDefault="00D333F6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2A28A2">
        <w:rPr>
          <w:rFonts w:ascii="Times New Roman" w:hAnsi="Times New Roman" w:cs="Times New Roman"/>
          <w:sz w:val="26"/>
          <w:szCs w:val="26"/>
        </w:rPr>
        <w:t xml:space="preserve">муниципальные образования, не являющиеся областными центрами. </w:t>
      </w:r>
    </w:p>
    <w:p w:rsidR="00D333F6" w:rsidRPr="00D333F6" w:rsidRDefault="00D333F6" w:rsidP="00D333F6">
      <w:pPr>
        <w:spacing w:before="120" w:after="0" w:line="240" w:lineRule="auto"/>
        <w:ind w:firstLine="567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D333F6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t>Объем доходов за 2017 год</w:t>
      </w:r>
    </w:p>
    <w:p w:rsidR="00D333F6" w:rsidRPr="00C831D0" w:rsidRDefault="00D333F6" w:rsidP="00D333F6">
      <w:pPr>
        <w:spacing w:after="0" w:line="240" w:lineRule="auto"/>
        <w:jc w:val="right"/>
        <w:rPr>
          <w:rFonts w:ascii="Times New Roman" w:hAnsi="Times New Roman" w:cs="Times New Roman"/>
          <w:i/>
          <w:noProof/>
          <w:sz w:val="20"/>
          <w:szCs w:val="20"/>
          <w:lang w:eastAsia="ru-RU"/>
        </w:rPr>
      </w:pPr>
      <w:r w:rsidRPr="00C831D0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t>млн. руб.</w:t>
      </w:r>
    </w:p>
    <w:p w:rsidR="00D333F6" w:rsidRPr="00922943" w:rsidRDefault="00D333F6" w:rsidP="00D333F6">
      <w:pPr>
        <w:spacing w:after="0" w:line="240" w:lineRule="auto"/>
        <w:jc w:val="right"/>
        <w:rPr>
          <w:rFonts w:ascii="Times New Roman" w:hAnsi="Times New Roman" w:cs="Times New Roman"/>
          <w:i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6294678" cy="1857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950" cy="1864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75A0" w:rsidRDefault="009075A0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333F6" w:rsidRDefault="00D333F6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607C5">
        <w:rPr>
          <w:rFonts w:ascii="Times New Roman" w:hAnsi="Times New Roman" w:cs="Times New Roman"/>
          <w:sz w:val="26"/>
          <w:szCs w:val="26"/>
        </w:rPr>
        <w:t xml:space="preserve">По результатам анализа выявлено, что </w:t>
      </w:r>
      <w:r w:rsidRPr="00F607C5">
        <w:rPr>
          <w:rFonts w:ascii="Times New Roman" w:hAnsi="Times New Roman" w:cs="Times New Roman"/>
          <w:b/>
          <w:sz w:val="26"/>
          <w:szCs w:val="26"/>
        </w:rPr>
        <w:t>наибольший объем доходов</w:t>
      </w:r>
      <w:r w:rsidRPr="00F607C5">
        <w:rPr>
          <w:rFonts w:ascii="Times New Roman" w:hAnsi="Times New Roman" w:cs="Times New Roman"/>
          <w:sz w:val="26"/>
          <w:szCs w:val="26"/>
        </w:rPr>
        <w:t xml:space="preserve"> среди муниципальных образований, участвовавших в информационном обмене, в </w:t>
      </w:r>
      <w:r>
        <w:rPr>
          <w:rFonts w:ascii="Times New Roman" w:hAnsi="Times New Roman" w:cs="Times New Roman"/>
          <w:sz w:val="26"/>
          <w:szCs w:val="26"/>
        </w:rPr>
        <w:t xml:space="preserve">двух </w:t>
      </w:r>
      <w:r w:rsidRPr="00F607C5">
        <w:rPr>
          <w:rFonts w:ascii="Times New Roman" w:hAnsi="Times New Roman" w:cs="Times New Roman"/>
          <w:sz w:val="26"/>
          <w:szCs w:val="26"/>
        </w:rPr>
        <w:t xml:space="preserve">областных центрах - </w:t>
      </w:r>
      <w:r w:rsidRPr="00F607C5">
        <w:rPr>
          <w:rFonts w:ascii="Times New Roman" w:hAnsi="Times New Roman" w:cs="Times New Roman"/>
          <w:b/>
          <w:sz w:val="26"/>
          <w:szCs w:val="26"/>
        </w:rPr>
        <w:t xml:space="preserve">Ярославле и </w:t>
      </w:r>
      <w:r w:rsidRPr="00B856EC">
        <w:rPr>
          <w:rFonts w:ascii="Times New Roman" w:hAnsi="Times New Roman" w:cs="Times New Roman"/>
          <w:b/>
          <w:sz w:val="26"/>
          <w:szCs w:val="26"/>
        </w:rPr>
        <w:t>Калининграде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12A27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B856E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трех</w:t>
      </w:r>
      <w:r w:rsidRPr="00B856E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городах</w:t>
      </w:r>
      <w:r w:rsidRPr="00B856EC">
        <w:rPr>
          <w:rFonts w:ascii="Times New Roman" w:hAnsi="Times New Roman" w:cs="Times New Roman"/>
          <w:sz w:val="26"/>
          <w:szCs w:val="26"/>
        </w:rPr>
        <w:t>, не являющихся областными центрами</w:t>
      </w:r>
      <w:r>
        <w:rPr>
          <w:rFonts w:ascii="Times New Roman" w:hAnsi="Times New Roman" w:cs="Times New Roman"/>
          <w:sz w:val="26"/>
          <w:szCs w:val="26"/>
        </w:rPr>
        <w:t>, –</w:t>
      </w:r>
      <w:r w:rsidRPr="00B856EC">
        <w:rPr>
          <w:rFonts w:ascii="Times New Roman" w:hAnsi="Times New Roman" w:cs="Times New Roman"/>
          <w:sz w:val="26"/>
          <w:szCs w:val="26"/>
        </w:rPr>
        <w:t xml:space="preserve"> </w:t>
      </w:r>
      <w:r w:rsidRPr="00112A27">
        <w:rPr>
          <w:rFonts w:ascii="Times New Roman" w:hAnsi="Times New Roman" w:cs="Times New Roman"/>
          <w:b/>
          <w:sz w:val="26"/>
          <w:szCs w:val="26"/>
        </w:rPr>
        <w:t>Череповце</w:t>
      </w:r>
      <w:r>
        <w:rPr>
          <w:rFonts w:ascii="Times New Roman" w:hAnsi="Times New Roman" w:cs="Times New Roman"/>
          <w:b/>
          <w:sz w:val="26"/>
          <w:szCs w:val="26"/>
        </w:rPr>
        <w:t>,</w:t>
      </w:r>
      <w:r w:rsidRPr="00112A27">
        <w:rPr>
          <w:rFonts w:ascii="Times New Roman" w:hAnsi="Times New Roman" w:cs="Times New Roman"/>
          <w:b/>
          <w:sz w:val="26"/>
          <w:szCs w:val="26"/>
        </w:rPr>
        <w:t xml:space="preserve"> Северодвинске</w:t>
      </w:r>
      <w:r>
        <w:rPr>
          <w:rFonts w:ascii="Times New Roman" w:hAnsi="Times New Roman" w:cs="Times New Roman"/>
          <w:b/>
          <w:sz w:val="26"/>
          <w:szCs w:val="26"/>
        </w:rPr>
        <w:t xml:space="preserve"> и Рыбинске</w:t>
      </w:r>
      <w:r w:rsidRPr="00B856EC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D333F6" w:rsidRPr="00F50126" w:rsidRDefault="00D333F6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Следует отметить, что указанные города сохранили лидирующие позиции по объему доходов в сравнении с показателями информационного обмена, проводимого в 2016 году.</w:t>
      </w:r>
    </w:p>
    <w:p w:rsidR="00FD12A9" w:rsidRDefault="00FD12A9" w:rsidP="009C2F31">
      <w:pPr>
        <w:autoSpaceDE w:val="0"/>
        <w:autoSpaceDN w:val="0"/>
        <w:adjustRightInd w:val="0"/>
        <w:spacing w:before="120" w:after="0" w:line="264" w:lineRule="auto"/>
        <w:ind w:firstLine="567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D333F6" w:rsidRPr="00D333F6" w:rsidRDefault="00D333F6" w:rsidP="00D333F6">
      <w:pPr>
        <w:autoSpaceDE w:val="0"/>
        <w:autoSpaceDN w:val="0"/>
        <w:adjustRightInd w:val="0"/>
        <w:spacing w:before="120" w:after="0" w:line="240" w:lineRule="auto"/>
        <w:ind w:firstLine="567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D333F6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Динамика доходов за 2016-2017 годы</w:t>
      </w:r>
    </w:p>
    <w:p w:rsidR="00D333F6" w:rsidRPr="00C831D0" w:rsidRDefault="00D333F6" w:rsidP="00D333F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C831D0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t>%</w:t>
      </w:r>
    </w:p>
    <w:p w:rsidR="00D333F6" w:rsidRDefault="00D333F6" w:rsidP="00D333F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25872" cy="1767679"/>
            <wp:effectExtent l="19050" t="19050" r="22860" b="234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551" t="51676" r="36563" b="20211"/>
                    <a:stretch/>
                  </pic:blipFill>
                  <pic:spPr bwMode="auto">
                    <a:xfrm>
                      <a:off x="0" y="0"/>
                      <a:ext cx="6222507" cy="17667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5A0" w:rsidRDefault="009075A0" w:rsidP="00D333F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D333F6" w:rsidRDefault="00D333F6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F5FA1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Динамика</w:t>
      </w:r>
      <w:r w:rsidRPr="00CF5FA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F5FA1">
        <w:rPr>
          <w:rFonts w:ascii="Times New Roman" w:hAnsi="Times New Roman" w:cs="Times New Roman"/>
          <w:sz w:val="26"/>
          <w:szCs w:val="26"/>
        </w:rPr>
        <w:t xml:space="preserve">доходов муниципальных образований в 2017 году по сравнению с 2016 годом </w:t>
      </w:r>
      <w:r>
        <w:rPr>
          <w:rFonts w:ascii="Times New Roman" w:hAnsi="Times New Roman" w:cs="Times New Roman"/>
          <w:sz w:val="26"/>
          <w:szCs w:val="26"/>
        </w:rPr>
        <w:t>в большинстве</w:t>
      </w:r>
      <w:r w:rsidRPr="00CF5FA1">
        <w:rPr>
          <w:rFonts w:ascii="Times New Roman" w:hAnsi="Times New Roman" w:cs="Times New Roman"/>
          <w:b/>
          <w:sz w:val="26"/>
          <w:szCs w:val="26"/>
        </w:rPr>
        <w:t xml:space="preserve"> муниципальных образовани</w:t>
      </w:r>
      <w:r>
        <w:rPr>
          <w:rFonts w:ascii="Times New Roman" w:hAnsi="Times New Roman" w:cs="Times New Roman"/>
          <w:b/>
          <w:sz w:val="26"/>
          <w:szCs w:val="26"/>
        </w:rPr>
        <w:t>й</w:t>
      </w:r>
      <w:r w:rsidRPr="00CF5FA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83406">
        <w:rPr>
          <w:rFonts w:ascii="Times New Roman" w:hAnsi="Times New Roman" w:cs="Times New Roman"/>
          <w:sz w:val="26"/>
          <w:szCs w:val="26"/>
        </w:rPr>
        <w:t>(в 19 из 25)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F5FA1">
        <w:rPr>
          <w:rFonts w:ascii="Times New Roman" w:hAnsi="Times New Roman" w:cs="Times New Roman"/>
          <w:sz w:val="26"/>
          <w:szCs w:val="26"/>
        </w:rPr>
        <w:t>характеризуется</w:t>
      </w:r>
      <w:r w:rsidRPr="00CF5FA1">
        <w:rPr>
          <w:rFonts w:ascii="Times New Roman" w:hAnsi="Times New Roman" w:cs="Times New Roman"/>
          <w:b/>
          <w:sz w:val="26"/>
          <w:szCs w:val="26"/>
        </w:rPr>
        <w:t xml:space="preserve"> ростом объема поступлений</w:t>
      </w:r>
      <w:r>
        <w:rPr>
          <w:rFonts w:ascii="Times New Roman" w:hAnsi="Times New Roman" w:cs="Times New Roman"/>
          <w:b/>
          <w:sz w:val="26"/>
          <w:szCs w:val="26"/>
        </w:rPr>
        <w:t>,</w:t>
      </w:r>
      <w:r w:rsidRPr="00B92C24">
        <w:rPr>
          <w:rFonts w:ascii="Times New Roman" w:hAnsi="Times New Roman" w:cs="Times New Roman"/>
          <w:sz w:val="26"/>
          <w:szCs w:val="26"/>
        </w:rPr>
        <w:t xml:space="preserve"> </w:t>
      </w:r>
      <w:r w:rsidRPr="00AF6B11">
        <w:rPr>
          <w:rFonts w:ascii="Times New Roman" w:hAnsi="Times New Roman" w:cs="Times New Roman"/>
          <w:sz w:val="26"/>
          <w:szCs w:val="26"/>
        </w:rPr>
        <w:t>что</w:t>
      </w:r>
      <w:r w:rsidRPr="00AF6B11">
        <w:rPr>
          <w:rFonts w:ascii="Times New Roman" w:hAnsi="Times New Roman" w:cs="Times New Roman"/>
          <w:b/>
          <w:sz w:val="26"/>
          <w:szCs w:val="26"/>
        </w:rPr>
        <w:t xml:space="preserve"> обусловлено</w:t>
      </w:r>
      <w:r w:rsidRPr="00AF6B11">
        <w:rPr>
          <w:rFonts w:ascii="Times New Roman" w:hAnsi="Times New Roman" w:cs="Times New Roman"/>
          <w:sz w:val="26"/>
          <w:szCs w:val="26"/>
        </w:rPr>
        <w:t xml:space="preserve"> </w:t>
      </w:r>
      <w:r w:rsidRPr="00AF6B11">
        <w:rPr>
          <w:rFonts w:ascii="Times New Roman" w:hAnsi="Times New Roman" w:cs="Times New Roman"/>
          <w:b/>
          <w:sz w:val="26"/>
          <w:szCs w:val="26"/>
        </w:rPr>
        <w:t xml:space="preserve">увеличением </w:t>
      </w:r>
      <w:r w:rsidRPr="00AF6B11">
        <w:rPr>
          <w:rFonts w:ascii="Times New Roman" w:hAnsi="Times New Roman" w:cs="Times New Roman"/>
          <w:sz w:val="26"/>
          <w:szCs w:val="26"/>
        </w:rPr>
        <w:t xml:space="preserve">объема </w:t>
      </w:r>
      <w:r w:rsidRPr="00B92C24">
        <w:rPr>
          <w:rFonts w:ascii="Times New Roman" w:hAnsi="Times New Roman" w:cs="Times New Roman"/>
          <w:b/>
          <w:sz w:val="26"/>
          <w:szCs w:val="26"/>
        </w:rPr>
        <w:t>налоговых доходов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Pr="00AF6B11">
        <w:rPr>
          <w:rFonts w:ascii="Times New Roman" w:hAnsi="Times New Roman" w:cs="Times New Roman"/>
          <w:b/>
          <w:sz w:val="26"/>
          <w:szCs w:val="26"/>
        </w:rPr>
        <w:t>безвозмездных</w:t>
      </w:r>
      <w:r w:rsidRPr="00AF6B11">
        <w:rPr>
          <w:rFonts w:ascii="Times New Roman" w:hAnsi="Times New Roman" w:cs="Times New Roman"/>
          <w:sz w:val="26"/>
          <w:szCs w:val="26"/>
        </w:rPr>
        <w:t xml:space="preserve"> </w:t>
      </w:r>
      <w:r w:rsidRPr="00AF6B11">
        <w:rPr>
          <w:rFonts w:ascii="Times New Roman" w:hAnsi="Times New Roman" w:cs="Times New Roman"/>
          <w:b/>
          <w:sz w:val="26"/>
          <w:szCs w:val="26"/>
        </w:rPr>
        <w:t>поступлений</w:t>
      </w:r>
      <w:r w:rsidRPr="00CF5FA1">
        <w:rPr>
          <w:rFonts w:ascii="Times New Roman" w:hAnsi="Times New Roman" w:cs="Times New Roman"/>
          <w:b/>
          <w:sz w:val="26"/>
          <w:szCs w:val="26"/>
        </w:rPr>
        <w:t>.</w:t>
      </w:r>
      <w:r w:rsidRPr="00CF5FA1">
        <w:rPr>
          <w:rFonts w:ascii="Times New Roman" w:hAnsi="Times New Roman" w:cs="Times New Roman"/>
          <w:sz w:val="26"/>
          <w:szCs w:val="26"/>
        </w:rPr>
        <w:t xml:space="preserve"> </w:t>
      </w:r>
      <w:r w:rsidRPr="006A32A8">
        <w:rPr>
          <w:rFonts w:ascii="Times New Roman" w:hAnsi="Times New Roman" w:cs="Times New Roman"/>
          <w:sz w:val="26"/>
          <w:szCs w:val="26"/>
        </w:rPr>
        <w:t>В 10 из 12</w:t>
      </w:r>
      <w:r w:rsidRPr="006A32A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A32A8">
        <w:rPr>
          <w:rFonts w:ascii="Times New Roman" w:hAnsi="Times New Roman" w:cs="Times New Roman"/>
          <w:sz w:val="26"/>
          <w:szCs w:val="26"/>
        </w:rPr>
        <w:t>муниципальных образований, являющихся областными центрами, объем поступлений увеличился от 1% до 16</w:t>
      </w:r>
      <w:r w:rsidRPr="006C16E6">
        <w:rPr>
          <w:rFonts w:ascii="Times New Roman" w:hAnsi="Times New Roman" w:cs="Times New Roman"/>
          <w:sz w:val="26"/>
          <w:szCs w:val="26"/>
        </w:rPr>
        <w:t xml:space="preserve">%, в 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6C16E6">
        <w:rPr>
          <w:rFonts w:ascii="Times New Roman" w:hAnsi="Times New Roman" w:cs="Times New Roman"/>
          <w:sz w:val="26"/>
          <w:szCs w:val="26"/>
        </w:rPr>
        <w:t xml:space="preserve"> из 1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6C16E6">
        <w:rPr>
          <w:rFonts w:ascii="Times New Roman" w:hAnsi="Times New Roman" w:cs="Times New Roman"/>
          <w:sz w:val="26"/>
          <w:szCs w:val="26"/>
        </w:rPr>
        <w:t xml:space="preserve"> муниципальных образований</w:t>
      </w:r>
      <w:r>
        <w:rPr>
          <w:rFonts w:ascii="Times New Roman" w:hAnsi="Times New Roman" w:cs="Times New Roman"/>
          <w:sz w:val="26"/>
          <w:szCs w:val="26"/>
        </w:rPr>
        <w:t>, не являющихся областными центрами,</w:t>
      </w:r>
      <w:r w:rsidRPr="006C16E6">
        <w:rPr>
          <w:rFonts w:ascii="Times New Roman" w:hAnsi="Times New Roman" w:cs="Times New Roman"/>
          <w:sz w:val="26"/>
          <w:szCs w:val="26"/>
        </w:rPr>
        <w:t xml:space="preserve"> - до 20%, в муниципальном образовании Старая Русса –</w:t>
      </w:r>
      <w:r>
        <w:rPr>
          <w:rFonts w:ascii="Times New Roman" w:hAnsi="Times New Roman" w:cs="Times New Roman"/>
          <w:sz w:val="26"/>
          <w:szCs w:val="26"/>
        </w:rPr>
        <w:t xml:space="preserve"> на 167%</w:t>
      </w:r>
      <w:r w:rsidRPr="00AF6B11">
        <w:rPr>
          <w:rFonts w:ascii="Times New Roman" w:hAnsi="Times New Roman" w:cs="Times New Roman"/>
          <w:sz w:val="26"/>
          <w:szCs w:val="26"/>
        </w:rPr>
        <w:t>.</w:t>
      </w:r>
    </w:p>
    <w:p w:rsidR="00D333F6" w:rsidRPr="00A9477B" w:rsidRDefault="00D333F6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Необходимо отметить позитивные тенденции изменения динамики поступления доходов в бюджеты муниципальных образований по сравнению с показателями, информационного обмена, проводимого в 2016 году. Так, количество муниципальных образований (принявших участие в информационном обмене в 2016 году), имеющих положительную динамику поступления доходов в местные бюджеты, увеличилось с 7 до </w:t>
      </w:r>
      <w:r w:rsidRPr="00A9477B">
        <w:rPr>
          <w:rFonts w:ascii="Times New Roman" w:hAnsi="Times New Roman" w:cs="Times New Roman"/>
          <w:sz w:val="26"/>
          <w:szCs w:val="26"/>
        </w:rPr>
        <w:t>15.</w:t>
      </w:r>
    </w:p>
    <w:p w:rsidR="00D333F6" w:rsidRPr="00D333F6" w:rsidRDefault="00D333F6" w:rsidP="00D333F6">
      <w:pPr>
        <w:pStyle w:val="Default"/>
        <w:spacing w:before="120"/>
        <w:ind w:firstLine="567"/>
        <w:jc w:val="center"/>
        <w:rPr>
          <w:b/>
          <w:sz w:val="26"/>
          <w:szCs w:val="26"/>
        </w:rPr>
      </w:pPr>
      <w:r w:rsidRPr="00D333F6">
        <w:rPr>
          <w:b/>
          <w:sz w:val="26"/>
          <w:szCs w:val="26"/>
        </w:rPr>
        <w:lastRenderedPageBreak/>
        <w:t>Доходы в расчете на одного жителя за 2016 и 2017 годы</w:t>
      </w:r>
    </w:p>
    <w:p w:rsidR="00D333F6" w:rsidRPr="009075A0" w:rsidRDefault="00D333F6" w:rsidP="00D333F6">
      <w:pPr>
        <w:pStyle w:val="Default"/>
        <w:ind w:firstLine="567"/>
        <w:jc w:val="right"/>
        <w:rPr>
          <w:i/>
          <w:sz w:val="20"/>
          <w:szCs w:val="20"/>
        </w:rPr>
      </w:pPr>
      <w:r w:rsidRPr="009075A0">
        <w:rPr>
          <w:i/>
          <w:sz w:val="20"/>
          <w:szCs w:val="20"/>
        </w:rPr>
        <w:t>тыс.руб.</w:t>
      </w:r>
    </w:p>
    <w:p w:rsidR="00D333F6" w:rsidRDefault="00D333F6" w:rsidP="00D333F6">
      <w:pPr>
        <w:pStyle w:val="Default"/>
        <w:jc w:val="both"/>
        <w:rPr>
          <w:i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3036606" cy="2568847"/>
            <wp:effectExtent l="19050" t="19050" r="11430" b="222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26718" t="25009" r="29379" b="15571"/>
                    <a:stretch/>
                  </pic:blipFill>
                  <pic:spPr bwMode="auto">
                    <a:xfrm>
                      <a:off x="0" y="0"/>
                      <a:ext cx="3042596" cy="2573914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sz w:val="26"/>
          <w:szCs w:val="26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11689" cy="2578888"/>
            <wp:effectExtent l="19050" t="19050" r="12700" b="1206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26164" t="25009" r="27716" b="16103"/>
                    <a:stretch/>
                  </pic:blipFill>
                  <pic:spPr bwMode="auto">
                    <a:xfrm>
                      <a:off x="0" y="0"/>
                      <a:ext cx="3127884" cy="259231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3F6" w:rsidRDefault="00D333F6" w:rsidP="009C2F31">
      <w:pPr>
        <w:pStyle w:val="Default"/>
        <w:spacing w:line="264" w:lineRule="auto"/>
        <w:ind w:firstLine="567"/>
        <w:jc w:val="right"/>
        <w:rPr>
          <w:i/>
          <w:sz w:val="26"/>
          <w:szCs w:val="26"/>
        </w:rPr>
      </w:pPr>
    </w:p>
    <w:p w:rsidR="00D333F6" w:rsidRPr="00C51261" w:rsidRDefault="00D333F6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43944">
        <w:rPr>
          <w:rFonts w:ascii="Times New Roman" w:hAnsi="Times New Roman" w:cs="Times New Roman"/>
          <w:sz w:val="26"/>
          <w:szCs w:val="26"/>
        </w:rPr>
        <w:t xml:space="preserve">Одним из важных показателей, определяющих финансовое равновесие муниципальных образований, является </w:t>
      </w:r>
      <w:r w:rsidRPr="00243944">
        <w:rPr>
          <w:rFonts w:ascii="Times New Roman" w:hAnsi="Times New Roman" w:cs="Times New Roman"/>
          <w:b/>
          <w:sz w:val="26"/>
          <w:szCs w:val="26"/>
        </w:rPr>
        <w:t>уровень бюджетной обеспеченности по доходам</w:t>
      </w:r>
      <w:r w:rsidRPr="00243944">
        <w:rPr>
          <w:rFonts w:ascii="Times New Roman" w:hAnsi="Times New Roman" w:cs="Times New Roman"/>
          <w:sz w:val="26"/>
          <w:szCs w:val="26"/>
        </w:rPr>
        <w:t xml:space="preserve"> </w:t>
      </w:r>
      <w:r w:rsidRPr="00243944">
        <w:rPr>
          <w:rFonts w:ascii="Times New Roman" w:hAnsi="Times New Roman" w:cs="Times New Roman"/>
          <w:b/>
          <w:sz w:val="26"/>
          <w:szCs w:val="26"/>
        </w:rPr>
        <w:t>в расчете на одного жителя</w:t>
      </w:r>
      <w:r w:rsidRPr="00243944">
        <w:rPr>
          <w:rFonts w:ascii="Times New Roman" w:hAnsi="Times New Roman" w:cs="Times New Roman"/>
          <w:sz w:val="26"/>
          <w:szCs w:val="26"/>
        </w:rPr>
        <w:t xml:space="preserve">. За 2017 год </w:t>
      </w:r>
      <w:r w:rsidRPr="00243944">
        <w:rPr>
          <w:rFonts w:ascii="Times New Roman" w:hAnsi="Times New Roman" w:cs="Times New Roman"/>
          <w:b/>
          <w:sz w:val="26"/>
          <w:szCs w:val="26"/>
        </w:rPr>
        <w:t>наибольший уровень</w:t>
      </w:r>
      <w:r w:rsidRPr="00243944">
        <w:rPr>
          <w:rFonts w:ascii="Times New Roman" w:hAnsi="Times New Roman" w:cs="Times New Roman"/>
          <w:sz w:val="26"/>
          <w:szCs w:val="26"/>
        </w:rPr>
        <w:t xml:space="preserve"> бюджетной обеспеченности установлен в </w:t>
      </w:r>
      <w:r w:rsidRPr="00243944">
        <w:rPr>
          <w:rFonts w:ascii="Times New Roman" w:hAnsi="Times New Roman" w:cs="Times New Roman"/>
          <w:b/>
          <w:sz w:val="26"/>
          <w:szCs w:val="26"/>
        </w:rPr>
        <w:t>Северодвинске</w:t>
      </w:r>
      <w:r>
        <w:rPr>
          <w:rFonts w:ascii="Times New Roman" w:hAnsi="Times New Roman" w:cs="Times New Roman"/>
          <w:b/>
          <w:sz w:val="26"/>
          <w:szCs w:val="26"/>
        </w:rPr>
        <w:t xml:space="preserve"> - </w:t>
      </w:r>
      <w:r w:rsidRPr="00243944">
        <w:rPr>
          <w:rFonts w:ascii="Times New Roman" w:hAnsi="Times New Roman" w:cs="Times New Roman"/>
          <w:sz w:val="26"/>
          <w:szCs w:val="26"/>
        </w:rPr>
        <w:t>34,4</w:t>
      </w:r>
      <w:r>
        <w:rPr>
          <w:rFonts w:ascii="Times New Roman" w:hAnsi="Times New Roman" w:cs="Times New Roman"/>
          <w:sz w:val="26"/>
          <w:szCs w:val="26"/>
        </w:rPr>
        <w:t xml:space="preserve"> тыс.руб., </w:t>
      </w:r>
      <w:r w:rsidRPr="006A5F83">
        <w:rPr>
          <w:rFonts w:ascii="Times New Roman" w:hAnsi="Times New Roman" w:cs="Times New Roman"/>
          <w:sz w:val="26"/>
          <w:szCs w:val="26"/>
        </w:rPr>
        <w:t xml:space="preserve">что </w:t>
      </w:r>
      <w:r w:rsidRPr="006A5F83">
        <w:rPr>
          <w:rFonts w:ascii="Times New Roman" w:hAnsi="Times New Roman" w:cs="Times New Roman"/>
          <w:b/>
          <w:sz w:val="26"/>
          <w:szCs w:val="26"/>
        </w:rPr>
        <w:t>в 8 раз</w:t>
      </w:r>
      <w:r w:rsidRPr="006A5F83">
        <w:rPr>
          <w:rFonts w:ascii="Times New Roman" w:hAnsi="Times New Roman" w:cs="Times New Roman"/>
          <w:sz w:val="26"/>
          <w:szCs w:val="26"/>
        </w:rPr>
        <w:t xml:space="preserve"> превышает минимальный уровень</w:t>
      </w:r>
      <w:r>
        <w:rPr>
          <w:rFonts w:ascii="Times New Roman" w:hAnsi="Times New Roman" w:cs="Times New Roman"/>
          <w:sz w:val="26"/>
          <w:szCs w:val="26"/>
        </w:rPr>
        <w:t>, сложившийся в городе Боровичи</w:t>
      </w:r>
      <w:r w:rsidRPr="00171310">
        <w:rPr>
          <w:rFonts w:ascii="Times New Roman" w:hAnsi="Times New Roman" w:cs="Times New Roman"/>
          <w:sz w:val="26"/>
          <w:szCs w:val="26"/>
        </w:rPr>
        <w:t xml:space="preserve">. Крупные областные центры </w:t>
      </w:r>
      <w:r w:rsidRPr="00171310">
        <w:rPr>
          <w:rFonts w:ascii="Times New Roman" w:hAnsi="Times New Roman" w:cs="Times New Roman"/>
          <w:b/>
          <w:sz w:val="26"/>
          <w:szCs w:val="26"/>
        </w:rPr>
        <w:t>Ярославль</w:t>
      </w:r>
      <w:r w:rsidRPr="00171310">
        <w:rPr>
          <w:rFonts w:ascii="Times New Roman" w:hAnsi="Times New Roman" w:cs="Times New Roman"/>
          <w:sz w:val="26"/>
          <w:szCs w:val="26"/>
        </w:rPr>
        <w:t xml:space="preserve"> </w:t>
      </w:r>
      <w:r w:rsidRPr="00171310">
        <w:rPr>
          <w:rFonts w:ascii="Times New Roman" w:hAnsi="Times New Roman" w:cs="Times New Roman"/>
          <w:b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71310">
        <w:rPr>
          <w:rFonts w:ascii="Times New Roman" w:hAnsi="Times New Roman" w:cs="Times New Roman"/>
          <w:b/>
          <w:sz w:val="26"/>
          <w:szCs w:val="26"/>
        </w:rPr>
        <w:t xml:space="preserve">Калининград </w:t>
      </w:r>
      <w:r w:rsidRPr="00171310">
        <w:rPr>
          <w:rFonts w:ascii="Times New Roman" w:hAnsi="Times New Roman" w:cs="Times New Roman"/>
          <w:sz w:val="26"/>
          <w:szCs w:val="26"/>
        </w:rPr>
        <w:t>по уровню доход</w:t>
      </w:r>
      <w:r>
        <w:rPr>
          <w:rFonts w:ascii="Times New Roman" w:hAnsi="Times New Roman" w:cs="Times New Roman"/>
          <w:sz w:val="26"/>
          <w:szCs w:val="26"/>
        </w:rPr>
        <w:t>ов в расчете на 1 жителя</w:t>
      </w:r>
      <w:r w:rsidRPr="00171310">
        <w:rPr>
          <w:rFonts w:ascii="Times New Roman" w:hAnsi="Times New Roman" w:cs="Times New Roman"/>
          <w:sz w:val="26"/>
          <w:szCs w:val="26"/>
        </w:rPr>
        <w:t xml:space="preserve"> занимают только </w:t>
      </w:r>
      <w:r w:rsidRPr="00171310">
        <w:rPr>
          <w:rFonts w:ascii="Times New Roman" w:hAnsi="Times New Roman" w:cs="Times New Roman"/>
          <w:b/>
          <w:sz w:val="26"/>
          <w:szCs w:val="26"/>
        </w:rPr>
        <w:t>третье и пятое места</w:t>
      </w:r>
      <w:r w:rsidRPr="00171310">
        <w:rPr>
          <w:rFonts w:ascii="Times New Roman" w:hAnsi="Times New Roman" w:cs="Times New Roman"/>
          <w:sz w:val="26"/>
          <w:szCs w:val="26"/>
        </w:rPr>
        <w:t xml:space="preserve"> (31,5 тыс.руб. и 27,0 тыс.руб. соответственно). Сравнительный анализ по доходам в расчете на одного жителя </w:t>
      </w:r>
      <w:r>
        <w:rPr>
          <w:rFonts w:ascii="Times New Roman" w:hAnsi="Times New Roman" w:cs="Times New Roman"/>
          <w:sz w:val="26"/>
          <w:szCs w:val="26"/>
        </w:rPr>
        <w:t xml:space="preserve">муниципальных образований </w:t>
      </w:r>
      <w:r w:rsidRPr="00171310">
        <w:rPr>
          <w:rFonts w:ascii="Times New Roman" w:hAnsi="Times New Roman" w:cs="Times New Roman"/>
          <w:sz w:val="26"/>
          <w:szCs w:val="26"/>
        </w:rPr>
        <w:t xml:space="preserve">за ряд лет </w:t>
      </w:r>
      <w:r w:rsidRPr="00C51261">
        <w:rPr>
          <w:rFonts w:ascii="Times New Roman" w:hAnsi="Times New Roman" w:cs="Times New Roman"/>
          <w:sz w:val="26"/>
          <w:szCs w:val="26"/>
        </w:rPr>
        <w:t>показывает, что состав муниципальных образований, выделяющихся как по максимальным, так и минимальным удельным доходам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C5126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практически не </w:t>
      </w:r>
      <w:r w:rsidRPr="00C51261">
        <w:rPr>
          <w:rFonts w:ascii="Times New Roman" w:hAnsi="Times New Roman" w:cs="Times New Roman"/>
          <w:sz w:val="26"/>
          <w:szCs w:val="26"/>
        </w:rPr>
        <w:t>изменился.</w:t>
      </w:r>
      <w:r>
        <w:rPr>
          <w:rFonts w:ascii="Times New Roman" w:hAnsi="Times New Roman" w:cs="Times New Roman"/>
          <w:sz w:val="26"/>
          <w:szCs w:val="26"/>
        </w:rPr>
        <w:t xml:space="preserve"> При этом, в 19 из 25 муниципальных образований наблюдается рост данного показателя от 1% до 18%.</w:t>
      </w:r>
    </w:p>
    <w:p w:rsidR="00D333F6" w:rsidRPr="00D333F6" w:rsidRDefault="00D333F6" w:rsidP="00D333F6">
      <w:pPr>
        <w:pStyle w:val="Default"/>
        <w:spacing w:before="120"/>
        <w:ind w:firstLine="567"/>
        <w:jc w:val="center"/>
        <w:rPr>
          <w:b/>
          <w:sz w:val="26"/>
          <w:szCs w:val="26"/>
        </w:rPr>
      </w:pPr>
      <w:r w:rsidRPr="00D333F6">
        <w:rPr>
          <w:b/>
          <w:sz w:val="26"/>
          <w:szCs w:val="26"/>
        </w:rPr>
        <w:t>Доля налоговых и неналоговых доходов за 2017 год</w:t>
      </w:r>
    </w:p>
    <w:p w:rsidR="00D333F6" w:rsidRPr="009075A0" w:rsidRDefault="00D333F6" w:rsidP="00D333F6">
      <w:pPr>
        <w:pStyle w:val="Default"/>
        <w:ind w:firstLine="567"/>
        <w:jc w:val="right"/>
        <w:rPr>
          <w:i/>
          <w:sz w:val="20"/>
          <w:szCs w:val="20"/>
        </w:rPr>
      </w:pPr>
      <w:r w:rsidRPr="009075A0">
        <w:rPr>
          <w:i/>
          <w:sz w:val="20"/>
          <w:szCs w:val="20"/>
        </w:rPr>
        <w:t>%</w:t>
      </w:r>
    </w:p>
    <w:p w:rsidR="00D333F6" w:rsidRDefault="00D333F6" w:rsidP="00D333F6">
      <w:pPr>
        <w:pStyle w:val="Default"/>
        <w:jc w:val="right"/>
        <w:rPr>
          <w:i/>
          <w:sz w:val="26"/>
          <w:szCs w:val="26"/>
        </w:rPr>
      </w:pPr>
      <w:r>
        <w:rPr>
          <w:i/>
          <w:noProof/>
          <w:sz w:val="26"/>
          <w:szCs w:val="26"/>
          <w:lang w:eastAsia="ru-RU"/>
        </w:rPr>
        <w:drawing>
          <wp:inline distT="0" distB="0" distL="0" distR="0">
            <wp:extent cx="6291250" cy="1980139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236" cy="1989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75A0" w:rsidRDefault="009075A0" w:rsidP="009C2F31">
      <w:pPr>
        <w:pStyle w:val="Default"/>
        <w:spacing w:line="264" w:lineRule="auto"/>
        <w:ind w:firstLine="567"/>
        <w:jc w:val="both"/>
        <w:rPr>
          <w:b/>
          <w:sz w:val="26"/>
          <w:szCs w:val="26"/>
        </w:rPr>
      </w:pPr>
    </w:p>
    <w:p w:rsidR="00581503" w:rsidRPr="00581503" w:rsidRDefault="00581503" w:rsidP="00581503">
      <w:pPr>
        <w:pStyle w:val="Default"/>
        <w:spacing w:line="264" w:lineRule="auto"/>
        <w:ind w:firstLine="567"/>
        <w:jc w:val="both"/>
        <w:rPr>
          <w:sz w:val="26"/>
          <w:szCs w:val="26"/>
        </w:rPr>
      </w:pPr>
      <w:r w:rsidRPr="00581503">
        <w:rPr>
          <w:b/>
          <w:sz w:val="26"/>
          <w:szCs w:val="26"/>
        </w:rPr>
        <w:t>Доля налоговых и неналоговых доходов в общем объеме собственных доходов местных бюджетов</w:t>
      </w:r>
      <w:r w:rsidRPr="00581503">
        <w:rPr>
          <w:sz w:val="26"/>
          <w:szCs w:val="26"/>
        </w:rPr>
        <w:t xml:space="preserve"> (без учета субвенций) характеризует степень финансовой самостоятельности муниципальных образований. В 2017 году средняя величина доли налоговых и неналоговых доходов по сравнению с показателями 2016 года снизилась по областным центрам с 74% до 72%, в иных муниципальных образованиях </w:t>
      </w:r>
      <w:r>
        <w:rPr>
          <w:sz w:val="26"/>
          <w:szCs w:val="26"/>
        </w:rPr>
        <w:t>-</w:t>
      </w:r>
      <w:r w:rsidRPr="00581503">
        <w:rPr>
          <w:sz w:val="26"/>
          <w:szCs w:val="26"/>
        </w:rPr>
        <w:t xml:space="preserve"> с 63% до 60%.</w:t>
      </w:r>
    </w:p>
    <w:p w:rsidR="00D333F6" w:rsidRDefault="00D333F6" w:rsidP="00581503">
      <w:pPr>
        <w:pStyle w:val="Default"/>
        <w:spacing w:line="264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Самая </w:t>
      </w:r>
      <w:r w:rsidRPr="00586CCA">
        <w:rPr>
          <w:b/>
          <w:sz w:val="26"/>
          <w:szCs w:val="26"/>
        </w:rPr>
        <w:t>высокая дол</w:t>
      </w:r>
      <w:r>
        <w:rPr>
          <w:b/>
          <w:sz w:val="26"/>
          <w:szCs w:val="26"/>
        </w:rPr>
        <w:t>я</w:t>
      </w:r>
      <w:r>
        <w:rPr>
          <w:sz w:val="26"/>
          <w:szCs w:val="26"/>
        </w:rPr>
        <w:t xml:space="preserve"> </w:t>
      </w:r>
      <w:r w:rsidR="002E6C75">
        <w:rPr>
          <w:sz w:val="26"/>
          <w:szCs w:val="26"/>
        </w:rPr>
        <w:t xml:space="preserve">налоговых и неналоговых </w:t>
      </w:r>
      <w:r>
        <w:rPr>
          <w:sz w:val="26"/>
          <w:szCs w:val="26"/>
        </w:rPr>
        <w:t xml:space="preserve">доходов отмечена в </w:t>
      </w:r>
      <w:r w:rsidRPr="00586CCA">
        <w:rPr>
          <w:b/>
          <w:sz w:val="26"/>
          <w:szCs w:val="26"/>
        </w:rPr>
        <w:t>Петрозаводске</w:t>
      </w:r>
      <w:r>
        <w:rPr>
          <w:sz w:val="26"/>
          <w:szCs w:val="26"/>
        </w:rPr>
        <w:t xml:space="preserve"> (87%), с</w:t>
      </w:r>
      <w:r w:rsidRPr="00DC04E5">
        <w:rPr>
          <w:sz w:val="26"/>
          <w:szCs w:val="26"/>
        </w:rPr>
        <w:t>ам</w:t>
      </w:r>
      <w:r>
        <w:rPr>
          <w:sz w:val="26"/>
          <w:szCs w:val="26"/>
        </w:rPr>
        <w:t>ая</w:t>
      </w:r>
      <w:r w:rsidRPr="00DC04E5">
        <w:rPr>
          <w:sz w:val="26"/>
          <w:szCs w:val="26"/>
        </w:rPr>
        <w:t xml:space="preserve"> </w:t>
      </w:r>
      <w:r w:rsidRPr="00DC04E5">
        <w:rPr>
          <w:b/>
          <w:sz w:val="26"/>
          <w:szCs w:val="26"/>
        </w:rPr>
        <w:t>низк</w:t>
      </w:r>
      <w:r>
        <w:rPr>
          <w:b/>
          <w:sz w:val="26"/>
          <w:szCs w:val="26"/>
        </w:rPr>
        <w:t>ая</w:t>
      </w:r>
      <w:r w:rsidRPr="00DC04E5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–</w:t>
      </w:r>
      <w:r w:rsidRPr="00DC04E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 муниципальном образовании </w:t>
      </w:r>
      <w:r w:rsidRPr="00DC04E5">
        <w:rPr>
          <w:b/>
          <w:sz w:val="26"/>
          <w:szCs w:val="26"/>
        </w:rPr>
        <w:t>Старая Русса</w:t>
      </w:r>
      <w:r>
        <w:rPr>
          <w:b/>
          <w:sz w:val="26"/>
          <w:szCs w:val="26"/>
        </w:rPr>
        <w:t xml:space="preserve"> </w:t>
      </w:r>
      <w:r w:rsidRPr="00DC04E5">
        <w:rPr>
          <w:sz w:val="26"/>
          <w:szCs w:val="26"/>
        </w:rPr>
        <w:t>(24%).</w:t>
      </w:r>
    </w:p>
    <w:p w:rsidR="00D333F6" w:rsidRDefault="00D333F6" w:rsidP="009C2F31">
      <w:pPr>
        <w:pStyle w:val="Default"/>
        <w:spacing w:line="264" w:lineRule="auto"/>
        <w:ind w:firstLine="567"/>
        <w:jc w:val="both"/>
        <w:rPr>
          <w:sz w:val="26"/>
          <w:szCs w:val="26"/>
        </w:rPr>
      </w:pPr>
      <w:r w:rsidRPr="004A493B">
        <w:rPr>
          <w:b/>
          <w:sz w:val="26"/>
          <w:szCs w:val="26"/>
        </w:rPr>
        <w:t>Увеличение доли налоговых и неналоговых</w:t>
      </w:r>
      <w:r w:rsidRPr="004A493B">
        <w:rPr>
          <w:sz w:val="26"/>
          <w:szCs w:val="26"/>
        </w:rPr>
        <w:t xml:space="preserve"> доходов в 2017 году по сравнению с 2016 годом </w:t>
      </w:r>
      <w:r w:rsidRPr="004A493B">
        <w:rPr>
          <w:b/>
          <w:sz w:val="26"/>
          <w:szCs w:val="26"/>
        </w:rPr>
        <w:t xml:space="preserve">отмечено в 10 </w:t>
      </w:r>
      <w:r w:rsidRPr="004A493B">
        <w:rPr>
          <w:sz w:val="26"/>
          <w:szCs w:val="26"/>
        </w:rPr>
        <w:t>муниципальных образовани</w:t>
      </w:r>
      <w:r>
        <w:rPr>
          <w:sz w:val="26"/>
          <w:szCs w:val="26"/>
        </w:rPr>
        <w:t>ях, половина из которых областные центры.</w:t>
      </w:r>
      <w:r w:rsidRPr="004A493B">
        <w:rPr>
          <w:sz w:val="26"/>
          <w:szCs w:val="26"/>
        </w:rPr>
        <w:t xml:space="preserve"> </w:t>
      </w:r>
      <w:r>
        <w:rPr>
          <w:sz w:val="26"/>
          <w:szCs w:val="26"/>
        </w:rPr>
        <w:t>Основная</w:t>
      </w:r>
      <w:r w:rsidRPr="004A493B">
        <w:rPr>
          <w:sz w:val="26"/>
          <w:szCs w:val="26"/>
        </w:rPr>
        <w:t xml:space="preserve"> </w:t>
      </w:r>
      <w:r w:rsidRPr="004A493B">
        <w:rPr>
          <w:b/>
          <w:sz w:val="26"/>
          <w:szCs w:val="26"/>
        </w:rPr>
        <w:t>причин</w:t>
      </w:r>
      <w:r>
        <w:rPr>
          <w:b/>
          <w:sz w:val="26"/>
          <w:szCs w:val="26"/>
        </w:rPr>
        <w:t>а -</w:t>
      </w:r>
      <w:r w:rsidRPr="004A493B">
        <w:rPr>
          <w:sz w:val="26"/>
          <w:szCs w:val="26"/>
        </w:rPr>
        <w:t xml:space="preserve"> </w:t>
      </w:r>
      <w:r w:rsidRPr="004A493B">
        <w:rPr>
          <w:b/>
          <w:sz w:val="26"/>
          <w:szCs w:val="26"/>
        </w:rPr>
        <w:t>уменьшени</w:t>
      </w:r>
      <w:r>
        <w:rPr>
          <w:b/>
          <w:sz w:val="26"/>
          <w:szCs w:val="26"/>
        </w:rPr>
        <w:t>е</w:t>
      </w:r>
      <w:r w:rsidRPr="004A493B">
        <w:rPr>
          <w:b/>
          <w:sz w:val="26"/>
          <w:szCs w:val="26"/>
        </w:rPr>
        <w:t xml:space="preserve"> </w:t>
      </w:r>
      <w:r w:rsidRPr="004A493B">
        <w:rPr>
          <w:sz w:val="26"/>
          <w:szCs w:val="26"/>
        </w:rPr>
        <w:t>объема</w:t>
      </w:r>
      <w:r w:rsidRPr="004A493B">
        <w:rPr>
          <w:b/>
          <w:sz w:val="26"/>
          <w:szCs w:val="26"/>
        </w:rPr>
        <w:t xml:space="preserve"> безвозмездных поступлений</w:t>
      </w:r>
      <w:r>
        <w:rPr>
          <w:b/>
          <w:sz w:val="26"/>
          <w:szCs w:val="26"/>
        </w:rPr>
        <w:t xml:space="preserve">, </w:t>
      </w:r>
      <w:r w:rsidRPr="00446F9D">
        <w:rPr>
          <w:sz w:val="26"/>
          <w:szCs w:val="26"/>
        </w:rPr>
        <w:t>выделяемых из</w:t>
      </w:r>
      <w:r>
        <w:rPr>
          <w:sz w:val="26"/>
          <w:szCs w:val="26"/>
        </w:rPr>
        <w:t xml:space="preserve"> вышестоящих бюджетов</w:t>
      </w:r>
      <w:r w:rsidRPr="00446F9D">
        <w:rPr>
          <w:sz w:val="26"/>
          <w:szCs w:val="26"/>
        </w:rPr>
        <w:t xml:space="preserve">. </w:t>
      </w:r>
    </w:p>
    <w:p w:rsidR="009075A0" w:rsidRDefault="009075A0" w:rsidP="009C2F31">
      <w:pPr>
        <w:pStyle w:val="Default"/>
        <w:spacing w:before="120" w:line="264" w:lineRule="auto"/>
        <w:jc w:val="both"/>
        <w:rPr>
          <w:b/>
          <w:sz w:val="26"/>
          <w:szCs w:val="26"/>
        </w:rPr>
      </w:pPr>
    </w:p>
    <w:p w:rsidR="00D333F6" w:rsidRDefault="00D333F6" w:rsidP="00D333F6">
      <w:pPr>
        <w:pStyle w:val="Default"/>
        <w:spacing w:before="120"/>
        <w:jc w:val="both"/>
        <w:rPr>
          <w:b/>
          <w:sz w:val="26"/>
          <w:szCs w:val="26"/>
        </w:rPr>
      </w:pPr>
      <w:r w:rsidRPr="004A493B">
        <w:rPr>
          <w:b/>
          <w:sz w:val="26"/>
          <w:szCs w:val="26"/>
        </w:rPr>
        <w:t>Налоговые доходы</w:t>
      </w:r>
    </w:p>
    <w:p w:rsidR="00D333F6" w:rsidRPr="00D333F6" w:rsidRDefault="00D333F6" w:rsidP="00D333F6">
      <w:pPr>
        <w:pStyle w:val="Default"/>
        <w:spacing w:before="120"/>
        <w:ind w:firstLine="567"/>
        <w:jc w:val="center"/>
        <w:rPr>
          <w:b/>
          <w:sz w:val="26"/>
          <w:szCs w:val="26"/>
        </w:rPr>
      </w:pPr>
      <w:r w:rsidRPr="00D333F6">
        <w:rPr>
          <w:b/>
          <w:sz w:val="26"/>
          <w:szCs w:val="26"/>
        </w:rPr>
        <w:t>Динамика налоговых доходов за 2016 - 2017 годы</w:t>
      </w:r>
    </w:p>
    <w:p w:rsidR="00D333F6" w:rsidRPr="009075A0" w:rsidRDefault="00D333F6" w:rsidP="00D333F6">
      <w:pPr>
        <w:pStyle w:val="Default"/>
        <w:ind w:firstLine="567"/>
        <w:jc w:val="right"/>
        <w:rPr>
          <w:i/>
          <w:sz w:val="20"/>
          <w:szCs w:val="20"/>
        </w:rPr>
      </w:pPr>
      <w:r w:rsidRPr="009075A0">
        <w:rPr>
          <w:i/>
          <w:sz w:val="20"/>
          <w:szCs w:val="20"/>
        </w:rPr>
        <w:t>%</w:t>
      </w:r>
    </w:p>
    <w:p w:rsidR="00D333F6" w:rsidRPr="004B5456" w:rsidRDefault="00D333F6" w:rsidP="00D333F6">
      <w:pPr>
        <w:pStyle w:val="Default"/>
        <w:jc w:val="both"/>
        <w:rPr>
          <w:b/>
          <w:i/>
          <w:sz w:val="26"/>
          <w:szCs w:val="26"/>
        </w:rPr>
      </w:pPr>
      <w:r>
        <w:rPr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6310327" cy="151025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751" cy="151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12A9" w:rsidRDefault="00FD12A9" w:rsidP="00D333F6">
      <w:pPr>
        <w:pStyle w:val="Default"/>
        <w:ind w:firstLine="567"/>
        <w:jc w:val="both"/>
        <w:rPr>
          <w:b/>
          <w:sz w:val="26"/>
          <w:szCs w:val="26"/>
        </w:rPr>
      </w:pPr>
    </w:p>
    <w:p w:rsidR="00D333F6" w:rsidRPr="00515191" w:rsidRDefault="00D333F6" w:rsidP="009C2F31">
      <w:pPr>
        <w:pStyle w:val="Default"/>
        <w:spacing w:line="264" w:lineRule="auto"/>
        <w:ind w:firstLine="567"/>
        <w:jc w:val="both"/>
        <w:rPr>
          <w:sz w:val="26"/>
          <w:szCs w:val="26"/>
        </w:rPr>
      </w:pPr>
      <w:r w:rsidRPr="00A52DB5">
        <w:rPr>
          <w:b/>
          <w:sz w:val="26"/>
          <w:szCs w:val="26"/>
        </w:rPr>
        <w:t>Динамика</w:t>
      </w:r>
      <w:r>
        <w:rPr>
          <w:b/>
          <w:sz w:val="26"/>
          <w:szCs w:val="26"/>
        </w:rPr>
        <w:t xml:space="preserve"> </w:t>
      </w:r>
      <w:r w:rsidRPr="00A52DB5">
        <w:rPr>
          <w:b/>
          <w:sz w:val="26"/>
          <w:szCs w:val="26"/>
        </w:rPr>
        <w:t>налогов</w:t>
      </w:r>
      <w:r>
        <w:rPr>
          <w:b/>
          <w:sz w:val="26"/>
          <w:szCs w:val="26"/>
        </w:rPr>
        <w:t>ых доходов</w:t>
      </w:r>
      <w:r w:rsidRPr="00A52DB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 2017 году по сравнению с 2016 годом </w:t>
      </w:r>
      <w:r w:rsidRPr="00A52DB5">
        <w:rPr>
          <w:sz w:val="26"/>
          <w:szCs w:val="26"/>
        </w:rPr>
        <w:t>характеризуется</w:t>
      </w:r>
      <w:r w:rsidRPr="00A52DB5">
        <w:rPr>
          <w:b/>
          <w:sz w:val="26"/>
          <w:szCs w:val="26"/>
        </w:rPr>
        <w:t xml:space="preserve"> ростом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объема поступлений</w:t>
      </w:r>
      <w:r>
        <w:rPr>
          <w:b/>
          <w:sz w:val="26"/>
          <w:szCs w:val="26"/>
        </w:rPr>
        <w:t>.</w:t>
      </w:r>
      <w:r w:rsidRPr="00A52DB5">
        <w:rPr>
          <w:sz w:val="26"/>
          <w:szCs w:val="26"/>
        </w:rPr>
        <w:t xml:space="preserve"> </w:t>
      </w:r>
      <w:r>
        <w:rPr>
          <w:sz w:val="26"/>
          <w:szCs w:val="26"/>
        </w:rPr>
        <w:t>Так, в</w:t>
      </w:r>
      <w:r w:rsidRPr="00A52DB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20 муниципальных образованиях, </w:t>
      </w:r>
      <w:r w:rsidRPr="00A52DB5">
        <w:rPr>
          <w:sz w:val="26"/>
          <w:szCs w:val="26"/>
        </w:rPr>
        <w:t>из которых 1</w:t>
      </w:r>
      <w:r>
        <w:rPr>
          <w:sz w:val="26"/>
          <w:szCs w:val="26"/>
        </w:rPr>
        <w:t>2</w:t>
      </w:r>
      <w:r w:rsidRPr="00A52DB5">
        <w:rPr>
          <w:sz w:val="26"/>
          <w:szCs w:val="26"/>
        </w:rPr>
        <w:t xml:space="preserve"> – </w:t>
      </w:r>
      <w:r>
        <w:rPr>
          <w:sz w:val="26"/>
          <w:szCs w:val="26"/>
        </w:rPr>
        <w:t>областные</w:t>
      </w:r>
      <w:r w:rsidRPr="00A52DB5">
        <w:rPr>
          <w:sz w:val="26"/>
          <w:szCs w:val="26"/>
        </w:rPr>
        <w:t xml:space="preserve"> центры</w:t>
      </w:r>
      <w:r>
        <w:rPr>
          <w:sz w:val="26"/>
          <w:szCs w:val="26"/>
        </w:rPr>
        <w:t>, поступления налого</w:t>
      </w:r>
      <w:r w:rsidRPr="00531DDF">
        <w:rPr>
          <w:sz w:val="26"/>
          <w:szCs w:val="26"/>
        </w:rPr>
        <w:t xml:space="preserve">в </w:t>
      </w:r>
      <w:r>
        <w:rPr>
          <w:sz w:val="26"/>
          <w:szCs w:val="26"/>
        </w:rPr>
        <w:t xml:space="preserve">возросли </w:t>
      </w:r>
      <w:r w:rsidRPr="004E4AA3">
        <w:rPr>
          <w:b/>
          <w:sz w:val="26"/>
          <w:szCs w:val="26"/>
        </w:rPr>
        <w:t>от 1% до 20%.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На 2018 год</w:t>
      </w:r>
      <w:r w:rsidRPr="00AE2D9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сохраняют рост налоговых доходов от 1% до 20% 19 муниципальных образований, </w:t>
      </w:r>
      <w:r w:rsidRPr="00A52DB5">
        <w:rPr>
          <w:sz w:val="26"/>
          <w:szCs w:val="26"/>
        </w:rPr>
        <w:t>из которых 1</w:t>
      </w:r>
      <w:r>
        <w:rPr>
          <w:sz w:val="26"/>
          <w:szCs w:val="26"/>
        </w:rPr>
        <w:t>2</w:t>
      </w:r>
      <w:r w:rsidRPr="00A52DB5">
        <w:rPr>
          <w:sz w:val="26"/>
          <w:szCs w:val="26"/>
        </w:rPr>
        <w:t xml:space="preserve"> – </w:t>
      </w:r>
      <w:r>
        <w:rPr>
          <w:sz w:val="26"/>
          <w:szCs w:val="26"/>
        </w:rPr>
        <w:t>областные</w:t>
      </w:r>
      <w:r w:rsidRPr="00A52DB5">
        <w:rPr>
          <w:sz w:val="26"/>
          <w:szCs w:val="26"/>
        </w:rPr>
        <w:t xml:space="preserve"> центры</w:t>
      </w:r>
      <w:r>
        <w:rPr>
          <w:sz w:val="26"/>
          <w:szCs w:val="26"/>
        </w:rPr>
        <w:t>.</w:t>
      </w:r>
    </w:p>
    <w:p w:rsidR="00D333F6" w:rsidRDefault="00D333F6" w:rsidP="009C2F31">
      <w:pPr>
        <w:pStyle w:val="Default"/>
        <w:spacing w:line="264" w:lineRule="auto"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Объем</w:t>
      </w:r>
      <w:r w:rsidRPr="00DC5EB2">
        <w:rPr>
          <w:b/>
          <w:sz w:val="26"/>
          <w:szCs w:val="26"/>
        </w:rPr>
        <w:t xml:space="preserve"> налоговых доходов</w:t>
      </w:r>
      <w:r>
        <w:rPr>
          <w:sz w:val="26"/>
          <w:szCs w:val="26"/>
        </w:rPr>
        <w:t xml:space="preserve"> обеспечен, в основном, поступлениями налога на доходы физических лиц (</w:t>
      </w:r>
      <w:r w:rsidRPr="00135C9C">
        <w:rPr>
          <w:b/>
          <w:sz w:val="26"/>
          <w:szCs w:val="26"/>
        </w:rPr>
        <w:t>НДФЛ</w:t>
      </w:r>
      <w:r>
        <w:rPr>
          <w:sz w:val="26"/>
          <w:szCs w:val="26"/>
        </w:rPr>
        <w:t xml:space="preserve">). </w:t>
      </w:r>
      <w:r w:rsidRPr="001B767D">
        <w:rPr>
          <w:b/>
          <w:sz w:val="26"/>
          <w:szCs w:val="26"/>
        </w:rPr>
        <w:t>Доля</w:t>
      </w:r>
      <w:r>
        <w:rPr>
          <w:sz w:val="26"/>
          <w:szCs w:val="26"/>
        </w:rPr>
        <w:t xml:space="preserve"> НДФЛ в общем объеме налоговых доходов в 2017 году составляет в среднем </w:t>
      </w:r>
      <w:r w:rsidRPr="001A72A2">
        <w:rPr>
          <w:b/>
          <w:sz w:val="26"/>
          <w:szCs w:val="26"/>
        </w:rPr>
        <w:t>60%</w:t>
      </w:r>
      <w:r>
        <w:rPr>
          <w:sz w:val="26"/>
          <w:szCs w:val="26"/>
        </w:rPr>
        <w:t xml:space="preserve"> - в областных центрах и </w:t>
      </w:r>
      <w:r>
        <w:rPr>
          <w:b/>
          <w:sz w:val="26"/>
          <w:szCs w:val="26"/>
        </w:rPr>
        <w:t>65</w:t>
      </w:r>
      <w:r w:rsidRPr="001B767D">
        <w:rPr>
          <w:b/>
          <w:sz w:val="26"/>
          <w:szCs w:val="26"/>
        </w:rPr>
        <w:t>%</w:t>
      </w:r>
      <w:r>
        <w:rPr>
          <w:b/>
          <w:sz w:val="26"/>
          <w:szCs w:val="26"/>
        </w:rPr>
        <w:t xml:space="preserve"> - </w:t>
      </w:r>
      <w:r>
        <w:rPr>
          <w:sz w:val="26"/>
          <w:szCs w:val="26"/>
        </w:rPr>
        <w:t xml:space="preserve">в иных муниципальных образованиях. </w:t>
      </w:r>
      <w:r w:rsidRPr="001B767D">
        <w:rPr>
          <w:b/>
          <w:sz w:val="26"/>
          <w:szCs w:val="26"/>
        </w:rPr>
        <w:t>Рост</w:t>
      </w:r>
      <w:r>
        <w:rPr>
          <w:sz w:val="26"/>
          <w:szCs w:val="26"/>
        </w:rPr>
        <w:t xml:space="preserve"> поступления </w:t>
      </w:r>
      <w:r w:rsidRPr="001B767D">
        <w:rPr>
          <w:b/>
          <w:sz w:val="26"/>
          <w:szCs w:val="26"/>
        </w:rPr>
        <w:t>НДФЛ</w:t>
      </w:r>
      <w:r>
        <w:rPr>
          <w:sz w:val="26"/>
          <w:szCs w:val="26"/>
        </w:rPr>
        <w:t xml:space="preserve"> в 2017 году по сравнению с 2016 годом отмечен в </w:t>
      </w:r>
      <w:r w:rsidRPr="001B767D">
        <w:rPr>
          <w:b/>
          <w:sz w:val="26"/>
          <w:szCs w:val="26"/>
        </w:rPr>
        <w:t>23</w:t>
      </w:r>
      <w:r>
        <w:rPr>
          <w:sz w:val="26"/>
          <w:szCs w:val="26"/>
        </w:rPr>
        <w:t xml:space="preserve"> муниципальных образованиях от </w:t>
      </w:r>
      <w:r w:rsidRPr="001B767D">
        <w:rPr>
          <w:b/>
          <w:sz w:val="26"/>
          <w:szCs w:val="26"/>
        </w:rPr>
        <w:t>2% до 20%.</w:t>
      </w:r>
      <w:r>
        <w:rPr>
          <w:sz w:val="26"/>
          <w:szCs w:val="26"/>
        </w:rPr>
        <w:t xml:space="preserve"> В </w:t>
      </w:r>
      <w:r w:rsidRPr="0075483B">
        <w:rPr>
          <w:b/>
          <w:sz w:val="26"/>
          <w:szCs w:val="26"/>
        </w:rPr>
        <w:t>3</w:t>
      </w:r>
      <w:r>
        <w:rPr>
          <w:sz w:val="26"/>
          <w:szCs w:val="26"/>
        </w:rPr>
        <w:t xml:space="preserve"> муниципальных образованиях, не являющихся областными центрами, поступление налога </w:t>
      </w:r>
      <w:r w:rsidRPr="0075483B">
        <w:rPr>
          <w:b/>
          <w:sz w:val="26"/>
          <w:szCs w:val="26"/>
        </w:rPr>
        <w:t>снизилось от 5% до 15%</w:t>
      </w:r>
      <w:r>
        <w:rPr>
          <w:sz w:val="26"/>
          <w:szCs w:val="26"/>
        </w:rPr>
        <w:t xml:space="preserve"> (Великоустюгский МР на 15%, Нарьян-Мар на 8%, Боровичи на 5%).</w:t>
      </w:r>
    </w:p>
    <w:p w:rsidR="00D333F6" w:rsidRDefault="00D333F6" w:rsidP="009C2F31">
      <w:pPr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A4072">
        <w:rPr>
          <w:rFonts w:ascii="Times New Roman" w:hAnsi="Times New Roman" w:cs="Times New Roman"/>
          <w:sz w:val="26"/>
          <w:szCs w:val="26"/>
        </w:rPr>
        <w:t xml:space="preserve">В общей сумме налоговых </w:t>
      </w:r>
      <w:r>
        <w:rPr>
          <w:rFonts w:ascii="Times New Roman" w:hAnsi="Times New Roman" w:cs="Times New Roman"/>
          <w:sz w:val="26"/>
          <w:szCs w:val="26"/>
        </w:rPr>
        <w:t>платежей</w:t>
      </w:r>
      <w:r w:rsidRPr="00EA407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поступления </w:t>
      </w:r>
      <w:r w:rsidRPr="00EA4072">
        <w:rPr>
          <w:rFonts w:ascii="Times New Roman" w:hAnsi="Times New Roman" w:cs="Times New Roman"/>
          <w:b/>
          <w:sz w:val="26"/>
          <w:szCs w:val="26"/>
        </w:rPr>
        <w:t>налог</w:t>
      </w:r>
      <w:r>
        <w:rPr>
          <w:rFonts w:ascii="Times New Roman" w:hAnsi="Times New Roman" w:cs="Times New Roman"/>
          <w:b/>
          <w:sz w:val="26"/>
          <w:szCs w:val="26"/>
        </w:rPr>
        <w:t>ов</w:t>
      </w:r>
      <w:r w:rsidRPr="00EA4072">
        <w:rPr>
          <w:rFonts w:ascii="Times New Roman" w:hAnsi="Times New Roman" w:cs="Times New Roman"/>
          <w:b/>
          <w:sz w:val="26"/>
          <w:szCs w:val="26"/>
        </w:rPr>
        <w:t xml:space="preserve"> со специальным</w:t>
      </w:r>
      <w:r>
        <w:rPr>
          <w:rFonts w:ascii="Times New Roman" w:hAnsi="Times New Roman" w:cs="Times New Roman"/>
          <w:b/>
          <w:sz w:val="26"/>
          <w:szCs w:val="26"/>
        </w:rPr>
        <w:t>и</w:t>
      </w:r>
      <w:r w:rsidRPr="00EA4072">
        <w:rPr>
          <w:rFonts w:ascii="Times New Roman" w:hAnsi="Times New Roman" w:cs="Times New Roman"/>
          <w:b/>
          <w:sz w:val="26"/>
          <w:szCs w:val="26"/>
        </w:rPr>
        <w:t xml:space="preserve"> налоговым</w:t>
      </w:r>
      <w:r>
        <w:rPr>
          <w:rFonts w:ascii="Times New Roman" w:hAnsi="Times New Roman" w:cs="Times New Roman"/>
          <w:b/>
          <w:sz w:val="26"/>
          <w:szCs w:val="26"/>
        </w:rPr>
        <w:t>и</w:t>
      </w:r>
      <w:r w:rsidRPr="00EA4072">
        <w:rPr>
          <w:rFonts w:ascii="Times New Roman" w:hAnsi="Times New Roman" w:cs="Times New Roman"/>
          <w:b/>
          <w:sz w:val="26"/>
          <w:szCs w:val="26"/>
        </w:rPr>
        <w:t xml:space="preserve"> режим</w:t>
      </w:r>
      <w:r>
        <w:rPr>
          <w:rFonts w:ascii="Times New Roman" w:hAnsi="Times New Roman" w:cs="Times New Roman"/>
          <w:b/>
          <w:sz w:val="26"/>
          <w:szCs w:val="26"/>
        </w:rPr>
        <w:t>а</w:t>
      </w:r>
      <w:r w:rsidRPr="00EA4072">
        <w:rPr>
          <w:rFonts w:ascii="Times New Roman" w:hAnsi="Times New Roman" w:cs="Times New Roman"/>
          <w:b/>
          <w:sz w:val="26"/>
          <w:szCs w:val="26"/>
        </w:rPr>
        <w:t>м</w:t>
      </w:r>
      <w:r>
        <w:rPr>
          <w:rFonts w:ascii="Times New Roman" w:hAnsi="Times New Roman" w:cs="Times New Roman"/>
          <w:b/>
          <w:sz w:val="26"/>
          <w:szCs w:val="26"/>
        </w:rPr>
        <w:t xml:space="preserve">и </w:t>
      </w:r>
      <w:r w:rsidRPr="00426734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единый налог на вмененный доход и налог, взимаемый в связи с применением патентной системы налогообложения</w:t>
      </w:r>
      <w:r w:rsidRPr="00426734">
        <w:rPr>
          <w:rFonts w:ascii="Times New Roman" w:hAnsi="Times New Roman" w:cs="Times New Roman"/>
          <w:sz w:val="26"/>
          <w:szCs w:val="26"/>
        </w:rPr>
        <w:t>)</w:t>
      </w:r>
      <w:r w:rsidRPr="00EA4072">
        <w:rPr>
          <w:rFonts w:ascii="Times New Roman" w:hAnsi="Times New Roman" w:cs="Times New Roman"/>
          <w:sz w:val="26"/>
          <w:szCs w:val="26"/>
        </w:rPr>
        <w:t xml:space="preserve"> </w:t>
      </w:r>
      <w:r w:rsidRPr="009D3719">
        <w:rPr>
          <w:rFonts w:ascii="Times New Roman" w:hAnsi="Times New Roman" w:cs="Times New Roman"/>
          <w:sz w:val="26"/>
          <w:szCs w:val="26"/>
        </w:rPr>
        <w:t>составляют в среднем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A4072">
        <w:rPr>
          <w:rFonts w:ascii="Times New Roman" w:hAnsi="Times New Roman" w:cs="Times New Roman"/>
          <w:b/>
          <w:sz w:val="26"/>
          <w:szCs w:val="26"/>
        </w:rPr>
        <w:t>13</w:t>
      </w:r>
      <w:r w:rsidRPr="009D3719">
        <w:rPr>
          <w:rFonts w:ascii="Times New Roman" w:hAnsi="Times New Roman" w:cs="Times New Roman"/>
          <w:b/>
          <w:sz w:val="26"/>
          <w:szCs w:val="26"/>
        </w:rPr>
        <w:t>%</w:t>
      </w:r>
      <w:r w:rsidRPr="009D371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9D3719">
        <w:rPr>
          <w:rFonts w:ascii="Times New Roman" w:hAnsi="Times New Roman" w:cs="Times New Roman"/>
          <w:sz w:val="26"/>
          <w:szCs w:val="26"/>
        </w:rPr>
        <w:t xml:space="preserve">в </w:t>
      </w:r>
      <w:r>
        <w:rPr>
          <w:rFonts w:ascii="Times New Roman" w:hAnsi="Times New Roman" w:cs="Times New Roman"/>
          <w:sz w:val="26"/>
          <w:szCs w:val="26"/>
        </w:rPr>
        <w:t>областных</w:t>
      </w:r>
      <w:r w:rsidRPr="009D3719">
        <w:rPr>
          <w:rFonts w:ascii="Times New Roman" w:hAnsi="Times New Roman" w:cs="Times New Roman"/>
          <w:sz w:val="26"/>
          <w:szCs w:val="26"/>
        </w:rPr>
        <w:t xml:space="preserve"> центрах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>
        <w:rPr>
          <w:rFonts w:ascii="Times New Roman" w:hAnsi="Times New Roman" w:cs="Times New Roman"/>
          <w:b/>
          <w:sz w:val="26"/>
          <w:szCs w:val="26"/>
        </w:rPr>
        <w:t>9</w:t>
      </w:r>
      <w:r w:rsidRPr="009D3719">
        <w:rPr>
          <w:rFonts w:ascii="Times New Roman" w:hAnsi="Times New Roman" w:cs="Times New Roman"/>
          <w:b/>
          <w:sz w:val="26"/>
          <w:szCs w:val="26"/>
        </w:rPr>
        <w:t>%</w:t>
      </w:r>
      <w:r>
        <w:rPr>
          <w:rFonts w:ascii="Times New Roman" w:hAnsi="Times New Roman" w:cs="Times New Roman"/>
          <w:b/>
          <w:sz w:val="26"/>
          <w:szCs w:val="26"/>
        </w:rPr>
        <w:t xml:space="preserve"> - </w:t>
      </w:r>
      <w:r w:rsidRPr="009D3719">
        <w:rPr>
          <w:rFonts w:ascii="Times New Roman" w:hAnsi="Times New Roman" w:cs="Times New Roman"/>
          <w:sz w:val="26"/>
          <w:szCs w:val="26"/>
        </w:rPr>
        <w:t>в иных муниципальных образованиях.</w:t>
      </w:r>
      <w:r w:rsidRPr="00EA407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</w:t>
      </w:r>
      <w:r w:rsidRPr="00EA4072">
        <w:rPr>
          <w:rFonts w:ascii="Times New Roman" w:hAnsi="Times New Roman" w:cs="Times New Roman"/>
          <w:sz w:val="26"/>
          <w:szCs w:val="26"/>
        </w:rPr>
        <w:t xml:space="preserve">амая высокая доля указанных налогов (13%) отмечена в двух областных центрах - Ярославле и Калининграде. </w:t>
      </w:r>
    </w:p>
    <w:p w:rsidR="00D333F6" w:rsidRDefault="00D333F6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EA4072">
        <w:rPr>
          <w:rFonts w:ascii="Times New Roman" w:hAnsi="Times New Roman" w:cs="Times New Roman"/>
          <w:sz w:val="26"/>
          <w:szCs w:val="26"/>
        </w:rPr>
        <w:t xml:space="preserve">оступление </w:t>
      </w:r>
      <w:r>
        <w:rPr>
          <w:rFonts w:ascii="Times New Roman" w:hAnsi="Times New Roman" w:cs="Times New Roman"/>
          <w:sz w:val="26"/>
          <w:szCs w:val="26"/>
        </w:rPr>
        <w:t xml:space="preserve">налогов </w:t>
      </w:r>
      <w:r w:rsidRPr="002A4370">
        <w:rPr>
          <w:rFonts w:ascii="Times New Roman" w:hAnsi="Times New Roman" w:cs="Times New Roman"/>
          <w:sz w:val="26"/>
          <w:szCs w:val="26"/>
        </w:rPr>
        <w:t>со специальным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2A4370">
        <w:rPr>
          <w:rFonts w:ascii="Times New Roman" w:hAnsi="Times New Roman" w:cs="Times New Roman"/>
          <w:sz w:val="26"/>
          <w:szCs w:val="26"/>
        </w:rPr>
        <w:t xml:space="preserve"> налоговым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2A4370">
        <w:rPr>
          <w:rFonts w:ascii="Times New Roman" w:hAnsi="Times New Roman" w:cs="Times New Roman"/>
          <w:sz w:val="26"/>
          <w:szCs w:val="26"/>
        </w:rPr>
        <w:t xml:space="preserve"> режим</w:t>
      </w:r>
      <w:r>
        <w:rPr>
          <w:rFonts w:ascii="Times New Roman" w:hAnsi="Times New Roman" w:cs="Times New Roman"/>
          <w:sz w:val="26"/>
          <w:szCs w:val="26"/>
        </w:rPr>
        <w:t>ами в 2017 году</w:t>
      </w:r>
      <w:r w:rsidRPr="00EA4072">
        <w:rPr>
          <w:rFonts w:ascii="Times New Roman" w:hAnsi="Times New Roman" w:cs="Times New Roman"/>
          <w:sz w:val="26"/>
          <w:szCs w:val="26"/>
        </w:rPr>
        <w:t xml:space="preserve"> имеет </w:t>
      </w:r>
      <w:r w:rsidRPr="00EA4072">
        <w:rPr>
          <w:rFonts w:ascii="Times New Roman" w:hAnsi="Times New Roman" w:cs="Times New Roman"/>
          <w:b/>
          <w:sz w:val="26"/>
          <w:szCs w:val="26"/>
        </w:rPr>
        <w:t>положительную динамику</w:t>
      </w:r>
      <w:r w:rsidRPr="00EA4072">
        <w:rPr>
          <w:rFonts w:ascii="Times New Roman" w:hAnsi="Times New Roman" w:cs="Times New Roman"/>
          <w:sz w:val="26"/>
          <w:szCs w:val="26"/>
        </w:rPr>
        <w:t xml:space="preserve"> в 7</w:t>
      </w:r>
      <w:r w:rsidRPr="00EA407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082E5A">
        <w:rPr>
          <w:rFonts w:ascii="Times New Roman" w:hAnsi="Times New Roman" w:cs="Times New Roman"/>
          <w:sz w:val="26"/>
          <w:szCs w:val="26"/>
        </w:rPr>
        <w:t xml:space="preserve">муниципальных образованиях </w:t>
      </w:r>
      <w:r w:rsidRPr="00082E5A">
        <w:rPr>
          <w:rFonts w:ascii="Times New Roman" w:hAnsi="Times New Roman" w:cs="Times New Roman"/>
          <w:b/>
          <w:sz w:val="26"/>
          <w:szCs w:val="26"/>
        </w:rPr>
        <w:t>от 1% до 45%</w:t>
      </w:r>
      <w:r w:rsidRPr="00082E5A">
        <w:rPr>
          <w:rFonts w:ascii="Times New Roman" w:hAnsi="Times New Roman" w:cs="Times New Roman"/>
          <w:sz w:val="26"/>
          <w:szCs w:val="26"/>
        </w:rPr>
        <w:t xml:space="preserve">. В </w:t>
      </w:r>
      <w:r w:rsidRPr="00082E5A">
        <w:rPr>
          <w:rFonts w:ascii="Times New Roman" w:hAnsi="Times New Roman" w:cs="Times New Roman"/>
          <w:b/>
          <w:sz w:val="26"/>
          <w:szCs w:val="26"/>
        </w:rPr>
        <w:t>15</w:t>
      </w:r>
      <w:r w:rsidRPr="00082E5A">
        <w:rPr>
          <w:rFonts w:ascii="Times New Roman" w:hAnsi="Times New Roman" w:cs="Times New Roman"/>
          <w:sz w:val="26"/>
          <w:szCs w:val="26"/>
        </w:rPr>
        <w:t xml:space="preserve"> муниципальных образованиях поступление </w:t>
      </w:r>
      <w:r>
        <w:rPr>
          <w:rFonts w:ascii="Times New Roman" w:hAnsi="Times New Roman" w:cs="Times New Roman"/>
          <w:sz w:val="26"/>
          <w:szCs w:val="26"/>
        </w:rPr>
        <w:t xml:space="preserve">указанных </w:t>
      </w:r>
      <w:r w:rsidRPr="00082E5A">
        <w:rPr>
          <w:rFonts w:ascii="Times New Roman" w:hAnsi="Times New Roman" w:cs="Times New Roman"/>
          <w:sz w:val="26"/>
          <w:szCs w:val="26"/>
        </w:rPr>
        <w:t>налог</w:t>
      </w:r>
      <w:r>
        <w:rPr>
          <w:rFonts w:ascii="Times New Roman" w:hAnsi="Times New Roman" w:cs="Times New Roman"/>
          <w:sz w:val="26"/>
          <w:szCs w:val="26"/>
        </w:rPr>
        <w:t>ов</w:t>
      </w:r>
      <w:r w:rsidRPr="00082E5A">
        <w:rPr>
          <w:rFonts w:ascii="Times New Roman" w:hAnsi="Times New Roman" w:cs="Times New Roman"/>
          <w:sz w:val="26"/>
          <w:szCs w:val="26"/>
        </w:rPr>
        <w:t xml:space="preserve"> </w:t>
      </w:r>
      <w:r w:rsidRPr="00082E5A">
        <w:rPr>
          <w:rFonts w:ascii="Times New Roman" w:hAnsi="Times New Roman" w:cs="Times New Roman"/>
          <w:b/>
          <w:sz w:val="26"/>
          <w:szCs w:val="26"/>
        </w:rPr>
        <w:t xml:space="preserve">снизилось от </w:t>
      </w:r>
      <w:r>
        <w:rPr>
          <w:rFonts w:ascii="Times New Roman" w:hAnsi="Times New Roman" w:cs="Times New Roman"/>
          <w:b/>
          <w:sz w:val="26"/>
          <w:szCs w:val="26"/>
        </w:rPr>
        <w:t>1</w:t>
      </w:r>
      <w:r w:rsidRPr="00082E5A">
        <w:rPr>
          <w:rFonts w:ascii="Times New Roman" w:hAnsi="Times New Roman" w:cs="Times New Roman"/>
          <w:b/>
          <w:sz w:val="26"/>
          <w:szCs w:val="26"/>
        </w:rPr>
        <w:t xml:space="preserve">% до </w:t>
      </w:r>
      <w:r>
        <w:rPr>
          <w:rFonts w:ascii="Times New Roman" w:hAnsi="Times New Roman" w:cs="Times New Roman"/>
          <w:b/>
          <w:sz w:val="26"/>
          <w:szCs w:val="26"/>
        </w:rPr>
        <w:t>7</w:t>
      </w:r>
      <w:r w:rsidRPr="00082E5A">
        <w:rPr>
          <w:rFonts w:ascii="Times New Roman" w:hAnsi="Times New Roman" w:cs="Times New Roman"/>
          <w:b/>
          <w:sz w:val="26"/>
          <w:szCs w:val="26"/>
        </w:rPr>
        <w:t>%</w:t>
      </w:r>
      <w:r w:rsidRPr="00082E5A">
        <w:rPr>
          <w:sz w:val="26"/>
          <w:szCs w:val="26"/>
        </w:rPr>
        <w:t xml:space="preserve"> </w:t>
      </w:r>
      <w:r w:rsidRPr="00082E5A">
        <w:rPr>
          <w:rFonts w:ascii="Times New Roman" w:hAnsi="Times New Roman" w:cs="Times New Roman"/>
          <w:sz w:val="26"/>
          <w:szCs w:val="26"/>
        </w:rPr>
        <w:t xml:space="preserve">в связи со снижением поступлений </w:t>
      </w:r>
      <w:r>
        <w:rPr>
          <w:rFonts w:ascii="Times New Roman" w:hAnsi="Times New Roman" w:cs="Times New Roman"/>
          <w:sz w:val="26"/>
          <w:szCs w:val="26"/>
        </w:rPr>
        <w:t xml:space="preserve">единого налога на вмененный доход для отдельных видов деятельности </w:t>
      </w:r>
      <w:r>
        <w:rPr>
          <w:rFonts w:ascii="Times New Roman" w:hAnsi="Times New Roman" w:cs="Times New Roman"/>
          <w:b/>
          <w:sz w:val="26"/>
          <w:szCs w:val="26"/>
        </w:rPr>
        <w:t>(ЕНВД)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333F6" w:rsidRDefault="00D333F6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Следует отметить, что ЕНВД </w:t>
      </w:r>
      <w:r w:rsidRPr="00EA4072">
        <w:rPr>
          <w:rFonts w:ascii="Times New Roman" w:hAnsi="Times New Roman" w:cs="Times New Roman"/>
          <w:sz w:val="26"/>
          <w:szCs w:val="26"/>
        </w:rPr>
        <w:t xml:space="preserve">обеспечивает 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EA4072">
        <w:rPr>
          <w:rFonts w:ascii="Times New Roman" w:hAnsi="Times New Roman" w:cs="Times New Roman"/>
          <w:sz w:val="26"/>
          <w:szCs w:val="26"/>
        </w:rPr>
        <w:t xml:space="preserve">сновную долю </w:t>
      </w:r>
      <w:r>
        <w:rPr>
          <w:rFonts w:ascii="Times New Roman" w:hAnsi="Times New Roman" w:cs="Times New Roman"/>
          <w:sz w:val="26"/>
          <w:szCs w:val="26"/>
        </w:rPr>
        <w:t>платежей по</w:t>
      </w:r>
      <w:r w:rsidRPr="00EA4072">
        <w:rPr>
          <w:rFonts w:ascii="Times New Roman" w:hAnsi="Times New Roman" w:cs="Times New Roman"/>
          <w:sz w:val="26"/>
          <w:szCs w:val="26"/>
        </w:rPr>
        <w:t xml:space="preserve"> налог</w:t>
      </w:r>
      <w:r>
        <w:rPr>
          <w:rFonts w:ascii="Times New Roman" w:hAnsi="Times New Roman" w:cs="Times New Roman"/>
          <w:sz w:val="26"/>
          <w:szCs w:val="26"/>
        </w:rPr>
        <w:t>ам</w:t>
      </w:r>
      <w:r w:rsidRPr="00EA4072">
        <w:rPr>
          <w:rFonts w:ascii="Times New Roman" w:hAnsi="Times New Roman" w:cs="Times New Roman"/>
          <w:sz w:val="26"/>
          <w:szCs w:val="26"/>
        </w:rPr>
        <w:t xml:space="preserve"> со специальным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EA4072">
        <w:rPr>
          <w:rFonts w:ascii="Times New Roman" w:hAnsi="Times New Roman" w:cs="Times New Roman"/>
          <w:sz w:val="26"/>
          <w:szCs w:val="26"/>
        </w:rPr>
        <w:t xml:space="preserve"> налоговым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EA4072">
        <w:rPr>
          <w:rFonts w:ascii="Times New Roman" w:hAnsi="Times New Roman" w:cs="Times New Roman"/>
          <w:sz w:val="26"/>
          <w:szCs w:val="26"/>
        </w:rPr>
        <w:t xml:space="preserve"> режим</w:t>
      </w:r>
      <w:r>
        <w:rPr>
          <w:rFonts w:ascii="Times New Roman" w:hAnsi="Times New Roman" w:cs="Times New Roman"/>
          <w:sz w:val="26"/>
          <w:szCs w:val="26"/>
        </w:rPr>
        <w:t>ами</w:t>
      </w:r>
      <w:r w:rsidRPr="00EA4072">
        <w:rPr>
          <w:rFonts w:ascii="Times New Roman" w:hAnsi="Times New Roman" w:cs="Times New Roman"/>
          <w:sz w:val="26"/>
          <w:szCs w:val="26"/>
        </w:rPr>
        <w:t xml:space="preserve"> в </w:t>
      </w:r>
      <w:r w:rsidRPr="00644CAA">
        <w:rPr>
          <w:rFonts w:ascii="Times New Roman" w:hAnsi="Times New Roman" w:cs="Times New Roman"/>
          <w:b/>
          <w:sz w:val="26"/>
          <w:szCs w:val="26"/>
        </w:rPr>
        <w:t>22</w:t>
      </w:r>
      <w:r w:rsidRPr="00EA4072">
        <w:rPr>
          <w:rFonts w:ascii="Times New Roman" w:hAnsi="Times New Roman" w:cs="Times New Roman"/>
          <w:sz w:val="26"/>
          <w:szCs w:val="26"/>
        </w:rPr>
        <w:t xml:space="preserve"> муниципальных образованиях</w:t>
      </w:r>
      <w:r>
        <w:rPr>
          <w:rFonts w:ascii="Times New Roman" w:hAnsi="Times New Roman" w:cs="Times New Roman"/>
          <w:sz w:val="26"/>
          <w:szCs w:val="26"/>
        </w:rPr>
        <w:t xml:space="preserve"> (в бюджеты которых поступают указанные налоги)</w:t>
      </w:r>
      <w:r w:rsidRPr="004E4AA3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D333F6" w:rsidRDefault="00D333F6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333F6" w:rsidRPr="00D333F6" w:rsidRDefault="00D333F6" w:rsidP="00D333F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D333F6">
        <w:rPr>
          <w:rFonts w:ascii="Times New Roman" w:hAnsi="Times New Roman" w:cs="Times New Roman"/>
          <w:b/>
          <w:bCs/>
          <w:sz w:val="26"/>
          <w:szCs w:val="26"/>
        </w:rPr>
        <w:t>Динамика поступления ЕНВД за 2016 - 2017 годы</w:t>
      </w:r>
    </w:p>
    <w:p w:rsidR="00D333F6" w:rsidRDefault="00D333F6" w:rsidP="00D333F6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9075A0">
        <w:rPr>
          <w:rFonts w:ascii="Times New Roman" w:hAnsi="Times New Roman" w:cs="Times New Roman"/>
          <w:bCs/>
          <w:i/>
          <w:sz w:val="20"/>
          <w:szCs w:val="20"/>
        </w:rPr>
        <w:t>%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330950" cy="1877672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739" cy="1888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75A0" w:rsidRDefault="009075A0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333F6" w:rsidRDefault="00D333F6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E4AA3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оступления</w:t>
      </w:r>
      <w:r w:rsidRPr="00644CA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налога в 2017 году по сравнению с 2016 годом имеют тенденцию снижения в 17 муниципальных образованиях,</w:t>
      </w:r>
      <w:r w:rsidRPr="00EA407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одной из причин которого является уменьшение </w:t>
      </w:r>
      <w:r w:rsidRPr="00D42B14">
        <w:rPr>
          <w:rFonts w:ascii="Times New Roman" w:hAnsi="Times New Roman" w:cs="Times New Roman"/>
          <w:sz w:val="26"/>
          <w:szCs w:val="26"/>
        </w:rPr>
        <w:t>количеств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D42B14">
        <w:rPr>
          <w:rFonts w:ascii="Times New Roman" w:hAnsi="Times New Roman" w:cs="Times New Roman"/>
          <w:sz w:val="26"/>
          <w:szCs w:val="26"/>
        </w:rPr>
        <w:t xml:space="preserve"> налогоплательщиков, применяющих </w:t>
      </w:r>
      <w:r>
        <w:rPr>
          <w:rFonts w:ascii="Times New Roman" w:hAnsi="Times New Roman" w:cs="Times New Roman"/>
          <w:sz w:val="26"/>
          <w:szCs w:val="26"/>
        </w:rPr>
        <w:t>данный режим налогообложения</w:t>
      </w:r>
      <w:r w:rsidRPr="00D42B14">
        <w:rPr>
          <w:rFonts w:ascii="Times New Roman" w:hAnsi="Times New Roman" w:cs="Times New Roman"/>
          <w:sz w:val="26"/>
          <w:szCs w:val="26"/>
        </w:rPr>
        <w:t>.</w:t>
      </w:r>
    </w:p>
    <w:p w:rsidR="00D333F6" w:rsidRDefault="00D333F6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A4072">
        <w:rPr>
          <w:rFonts w:ascii="Times New Roman" w:hAnsi="Times New Roman" w:cs="Times New Roman"/>
          <w:sz w:val="26"/>
          <w:szCs w:val="26"/>
        </w:rPr>
        <w:t xml:space="preserve">В городских поселениях Тихвин, Боровичи и Старая Русса </w:t>
      </w:r>
      <w:r>
        <w:rPr>
          <w:rFonts w:ascii="Times New Roman" w:hAnsi="Times New Roman" w:cs="Times New Roman"/>
          <w:sz w:val="26"/>
          <w:szCs w:val="26"/>
        </w:rPr>
        <w:t>налоги со специальными налоговыми режимами не поступают</w:t>
      </w:r>
      <w:r w:rsidRPr="00EA4072">
        <w:rPr>
          <w:rFonts w:ascii="Times New Roman" w:hAnsi="Times New Roman" w:cs="Times New Roman"/>
          <w:sz w:val="26"/>
          <w:szCs w:val="26"/>
        </w:rPr>
        <w:t xml:space="preserve"> в доход бюджета в связи с неустановлением единых нормативов отчислений.</w:t>
      </w:r>
    </w:p>
    <w:p w:rsidR="00D333F6" w:rsidRPr="00E14308" w:rsidRDefault="00D333F6" w:rsidP="009C2F31">
      <w:pPr>
        <w:spacing w:before="120"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B154C2">
        <w:rPr>
          <w:rFonts w:ascii="Times New Roman" w:hAnsi="Times New Roman" w:cs="Times New Roman"/>
          <w:sz w:val="26"/>
          <w:szCs w:val="26"/>
        </w:rPr>
        <w:t xml:space="preserve"> 1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B154C2">
        <w:rPr>
          <w:rFonts w:ascii="Times New Roman" w:hAnsi="Times New Roman" w:cs="Times New Roman"/>
          <w:sz w:val="26"/>
          <w:szCs w:val="26"/>
        </w:rPr>
        <w:t xml:space="preserve"> муниципальных образованиях из 21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154C2">
        <w:rPr>
          <w:rFonts w:ascii="Times New Roman" w:hAnsi="Times New Roman" w:cs="Times New Roman"/>
          <w:sz w:val="26"/>
          <w:szCs w:val="26"/>
        </w:rPr>
        <w:t>наблюдается рост поступлени</w:t>
      </w:r>
      <w:r>
        <w:rPr>
          <w:rFonts w:ascii="Times New Roman" w:hAnsi="Times New Roman" w:cs="Times New Roman"/>
          <w:sz w:val="26"/>
          <w:szCs w:val="26"/>
        </w:rPr>
        <w:t>й</w:t>
      </w:r>
      <w:r w:rsidRPr="00B154C2">
        <w:rPr>
          <w:rFonts w:ascii="Times New Roman" w:hAnsi="Times New Roman" w:cs="Times New Roman"/>
          <w:sz w:val="26"/>
          <w:szCs w:val="26"/>
        </w:rPr>
        <w:t xml:space="preserve"> налога, взимаемого в связи с применением патентной системы </w:t>
      </w:r>
      <w:r w:rsidRPr="00E14308">
        <w:rPr>
          <w:rFonts w:ascii="Times New Roman" w:hAnsi="Times New Roman" w:cs="Times New Roman"/>
          <w:sz w:val="26"/>
          <w:szCs w:val="26"/>
        </w:rPr>
        <w:t xml:space="preserve">налогообложения. Однако объем поступления данного налога незначителен и составляет менее 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E14308">
        <w:rPr>
          <w:rFonts w:ascii="Times New Roman" w:hAnsi="Times New Roman" w:cs="Times New Roman"/>
          <w:sz w:val="26"/>
          <w:szCs w:val="26"/>
        </w:rPr>
        <w:t>% от суммы налоговых доходов муниципальных образований.</w:t>
      </w:r>
      <w:r w:rsidRPr="00E14308">
        <w:rPr>
          <w:noProof/>
          <w:lang w:eastAsia="ru-RU"/>
        </w:rPr>
        <w:t xml:space="preserve"> </w:t>
      </w:r>
    </w:p>
    <w:p w:rsidR="00D333F6" w:rsidRPr="00D333F6" w:rsidRDefault="00D333F6" w:rsidP="00D333F6">
      <w:pPr>
        <w:pStyle w:val="Default"/>
        <w:spacing w:before="120"/>
        <w:ind w:firstLine="567"/>
        <w:jc w:val="center"/>
        <w:rPr>
          <w:b/>
          <w:bCs/>
          <w:sz w:val="26"/>
          <w:szCs w:val="26"/>
        </w:rPr>
      </w:pPr>
      <w:r w:rsidRPr="00D333F6">
        <w:rPr>
          <w:b/>
          <w:bCs/>
          <w:sz w:val="26"/>
          <w:szCs w:val="26"/>
        </w:rPr>
        <w:t>Динамика поступления местных налогов за 2016 - 2017 годы</w:t>
      </w:r>
    </w:p>
    <w:p w:rsidR="00D333F6" w:rsidRPr="009075A0" w:rsidRDefault="00D333F6" w:rsidP="00D333F6">
      <w:pPr>
        <w:pStyle w:val="Default"/>
        <w:ind w:firstLine="567"/>
        <w:jc w:val="right"/>
        <w:rPr>
          <w:bCs/>
          <w:i/>
          <w:sz w:val="20"/>
          <w:szCs w:val="20"/>
        </w:rPr>
      </w:pPr>
      <w:r w:rsidRPr="009075A0">
        <w:rPr>
          <w:bCs/>
          <w:i/>
          <w:sz w:val="20"/>
          <w:szCs w:val="20"/>
        </w:rPr>
        <w:t>%</w:t>
      </w:r>
    </w:p>
    <w:p w:rsidR="002050EC" w:rsidRDefault="002050EC" w:rsidP="00D333F6">
      <w:pPr>
        <w:pStyle w:val="Default"/>
        <w:jc w:val="center"/>
        <w:rPr>
          <w:i/>
          <w:sz w:val="26"/>
          <w:szCs w:val="26"/>
        </w:rPr>
      </w:pPr>
      <w:r>
        <w:rPr>
          <w:i/>
          <w:noProof/>
          <w:sz w:val="26"/>
          <w:szCs w:val="26"/>
          <w:lang w:eastAsia="ru-RU"/>
        </w:rPr>
        <w:drawing>
          <wp:inline distT="0" distB="0" distL="0" distR="0">
            <wp:extent cx="5962650" cy="17316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12A9" w:rsidRDefault="00FD12A9" w:rsidP="009C2F31">
      <w:pPr>
        <w:pStyle w:val="Default"/>
        <w:spacing w:line="264" w:lineRule="auto"/>
        <w:ind w:firstLine="567"/>
        <w:jc w:val="both"/>
        <w:rPr>
          <w:sz w:val="26"/>
          <w:szCs w:val="26"/>
        </w:rPr>
      </w:pPr>
    </w:p>
    <w:p w:rsidR="00D333F6" w:rsidRDefault="00D333F6" w:rsidP="009C2F31">
      <w:pPr>
        <w:pStyle w:val="Default"/>
        <w:spacing w:line="264" w:lineRule="auto"/>
        <w:ind w:firstLine="567"/>
        <w:jc w:val="both"/>
        <w:rPr>
          <w:sz w:val="26"/>
          <w:szCs w:val="26"/>
        </w:rPr>
      </w:pPr>
      <w:r w:rsidRPr="00082E5A">
        <w:rPr>
          <w:sz w:val="26"/>
          <w:szCs w:val="26"/>
        </w:rPr>
        <w:t>Удельный вес</w:t>
      </w:r>
      <w:r w:rsidRPr="00082E5A">
        <w:rPr>
          <w:b/>
          <w:sz w:val="26"/>
          <w:szCs w:val="26"/>
        </w:rPr>
        <w:t xml:space="preserve"> местных налогов</w:t>
      </w:r>
      <w:r w:rsidRPr="00082E5A">
        <w:rPr>
          <w:sz w:val="26"/>
          <w:szCs w:val="26"/>
        </w:rPr>
        <w:t xml:space="preserve"> (налог на имущество физических</w:t>
      </w:r>
      <w:r w:rsidRPr="00AC55E9">
        <w:rPr>
          <w:sz w:val="26"/>
          <w:szCs w:val="26"/>
        </w:rPr>
        <w:t xml:space="preserve"> лиц и земельный налог) </w:t>
      </w:r>
      <w:r w:rsidRPr="001A72A2">
        <w:rPr>
          <w:sz w:val="26"/>
          <w:szCs w:val="26"/>
        </w:rPr>
        <w:t xml:space="preserve">в общей сумме налоговых </w:t>
      </w:r>
      <w:r>
        <w:rPr>
          <w:sz w:val="26"/>
          <w:szCs w:val="26"/>
        </w:rPr>
        <w:t>доходов составляет</w:t>
      </w:r>
      <w:r w:rsidRPr="00AC55E9">
        <w:rPr>
          <w:sz w:val="26"/>
          <w:szCs w:val="26"/>
        </w:rPr>
        <w:t xml:space="preserve"> </w:t>
      </w:r>
      <w:r>
        <w:rPr>
          <w:sz w:val="26"/>
          <w:szCs w:val="26"/>
        </w:rPr>
        <w:t>в среднем</w:t>
      </w:r>
      <w:r w:rsidRPr="00AC55E9"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19% - </w:t>
      </w:r>
      <w:r>
        <w:rPr>
          <w:sz w:val="26"/>
          <w:szCs w:val="26"/>
        </w:rPr>
        <w:t>в областных центрах и</w:t>
      </w:r>
      <w:r w:rsidRPr="00AC55E9">
        <w:rPr>
          <w:sz w:val="26"/>
          <w:szCs w:val="26"/>
        </w:rPr>
        <w:t xml:space="preserve"> </w:t>
      </w:r>
      <w:r w:rsidRPr="001A72A2">
        <w:rPr>
          <w:b/>
          <w:sz w:val="26"/>
          <w:szCs w:val="26"/>
        </w:rPr>
        <w:t>24%</w:t>
      </w:r>
      <w:r>
        <w:rPr>
          <w:b/>
          <w:sz w:val="26"/>
          <w:szCs w:val="26"/>
        </w:rPr>
        <w:t xml:space="preserve"> - </w:t>
      </w:r>
      <w:r>
        <w:rPr>
          <w:sz w:val="26"/>
          <w:szCs w:val="26"/>
        </w:rPr>
        <w:t xml:space="preserve">в иных муниципальных образованиях. </w:t>
      </w:r>
      <w:r w:rsidRPr="008E6032">
        <w:rPr>
          <w:sz w:val="26"/>
          <w:szCs w:val="26"/>
        </w:rPr>
        <w:t xml:space="preserve">В 2017 году </w:t>
      </w:r>
      <w:r>
        <w:rPr>
          <w:b/>
          <w:sz w:val="26"/>
          <w:szCs w:val="26"/>
        </w:rPr>
        <w:t>рост</w:t>
      </w:r>
      <w:r w:rsidRPr="007642B7">
        <w:rPr>
          <w:b/>
          <w:sz w:val="26"/>
          <w:szCs w:val="26"/>
        </w:rPr>
        <w:t xml:space="preserve"> </w:t>
      </w:r>
      <w:r w:rsidRPr="00CB6E6A">
        <w:rPr>
          <w:sz w:val="26"/>
          <w:szCs w:val="26"/>
        </w:rPr>
        <w:t>поступлени</w:t>
      </w:r>
      <w:r>
        <w:rPr>
          <w:sz w:val="26"/>
          <w:szCs w:val="26"/>
        </w:rPr>
        <w:t>я</w:t>
      </w:r>
      <w:r w:rsidRPr="00CB6E6A">
        <w:rPr>
          <w:sz w:val="26"/>
          <w:szCs w:val="26"/>
        </w:rPr>
        <w:t xml:space="preserve"> местных налогов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в </w:t>
      </w:r>
      <w:r w:rsidRPr="00CB6E6A">
        <w:rPr>
          <w:b/>
          <w:sz w:val="26"/>
          <w:szCs w:val="26"/>
        </w:rPr>
        <w:t>15</w:t>
      </w:r>
      <w:r>
        <w:rPr>
          <w:sz w:val="26"/>
          <w:szCs w:val="26"/>
        </w:rPr>
        <w:t xml:space="preserve"> муниципальных образованиях</w:t>
      </w:r>
      <w:r>
        <w:rPr>
          <w:b/>
          <w:sz w:val="26"/>
          <w:szCs w:val="26"/>
        </w:rPr>
        <w:t xml:space="preserve"> составил от 1% до 85%.</w:t>
      </w:r>
      <w:r w:rsidRPr="007642B7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Pr="007642B7">
        <w:rPr>
          <w:sz w:val="26"/>
          <w:szCs w:val="26"/>
        </w:rPr>
        <w:t xml:space="preserve"> </w:t>
      </w:r>
      <w:r w:rsidRPr="007642B7">
        <w:rPr>
          <w:b/>
          <w:sz w:val="26"/>
          <w:szCs w:val="26"/>
        </w:rPr>
        <w:t xml:space="preserve">10 </w:t>
      </w:r>
      <w:r w:rsidRPr="007642B7">
        <w:rPr>
          <w:sz w:val="26"/>
          <w:szCs w:val="26"/>
        </w:rPr>
        <w:t xml:space="preserve">муниципальных образованиях, </w:t>
      </w:r>
      <w:r>
        <w:rPr>
          <w:sz w:val="26"/>
          <w:szCs w:val="26"/>
        </w:rPr>
        <w:t>объем местных налогов уменьшился, в основном, в связи со снижением поступлений земельного налога.</w:t>
      </w:r>
    </w:p>
    <w:p w:rsidR="00D333F6" w:rsidRDefault="00D333F6" w:rsidP="009C2F31">
      <w:pPr>
        <w:spacing w:after="0" w:line="264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B2AB3">
        <w:rPr>
          <w:rFonts w:ascii="Times New Roman" w:hAnsi="Times New Roman" w:cs="Times New Roman"/>
          <w:b/>
          <w:sz w:val="26"/>
          <w:szCs w:val="26"/>
        </w:rPr>
        <w:lastRenderedPageBreak/>
        <w:t>Доля льгот</w:t>
      </w:r>
      <w:r w:rsidRPr="00266E2B">
        <w:rPr>
          <w:rFonts w:ascii="Times New Roman" w:hAnsi="Times New Roman" w:cs="Times New Roman"/>
          <w:sz w:val="26"/>
          <w:szCs w:val="26"/>
        </w:rPr>
        <w:t xml:space="preserve"> </w:t>
      </w:r>
      <w:r w:rsidRPr="001B2AB3">
        <w:rPr>
          <w:rFonts w:ascii="Times New Roman" w:hAnsi="Times New Roman" w:cs="Times New Roman"/>
          <w:sz w:val="26"/>
          <w:szCs w:val="26"/>
        </w:rPr>
        <w:t xml:space="preserve">по </w:t>
      </w:r>
      <w:r w:rsidRPr="001B2AB3">
        <w:rPr>
          <w:rFonts w:ascii="Times New Roman" w:hAnsi="Times New Roman" w:cs="Times New Roman"/>
          <w:b/>
          <w:sz w:val="26"/>
          <w:szCs w:val="26"/>
        </w:rPr>
        <w:t>местным налогам</w:t>
      </w:r>
      <w:r w:rsidRPr="001B2AB3">
        <w:rPr>
          <w:rFonts w:ascii="Times New Roman" w:hAnsi="Times New Roman" w:cs="Times New Roman"/>
          <w:sz w:val="26"/>
          <w:szCs w:val="26"/>
        </w:rPr>
        <w:t xml:space="preserve">, </w:t>
      </w:r>
      <w:r w:rsidRPr="001B2AB3">
        <w:rPr>
          <w:rFonts w:ascii="Times New Roman" w:hAnsi="Times New Roman" w:cs="Times New Roman"/>
          <w:b/>
          <w:sz w:val="26"/>
          <w:szCs w:val="26"/>
        </w:rPr>
        <w:t>предоставленных</w:t>
      </w:r>
      <w:r w:rsidRPr="001B2AB3">
        <w:rPr>
          <w:rFonts w:ascii="Times New Roman" w:hAnsi="Times New Roman" w:cs="Times New Roman"/>
          <w:sz w:val="26"/>
          <w:szCs w:val="26"/>
        </w:rPr>
        <w:t xml:space="preserve"> в соответствии с </w:t>
      </w:r>
      <w:r w:rsidRPr="001B2AB3">
        <w:rPr>
          <w:rFonts w:ascii="Times New Roman" w:hAnsi="Times New Roman" w:cs="Times New Roman"/>
          <w:b/>
          <w:sz w:val="26"/>
          <w:szCs w:val="26"/>
        </w:rPr>
        <w:t>федеральным законодательством</w:t>
      </w:r>
      <w:r w:rsidRPr="001B2AB3">
        <w:rPr>
          <w:rFonts w:ascii="Times New Roman" w:hAnsi="Times New Roman" w:cs="Times New Roman"/>
          <w:sz w:val="26"/>
          <w:szCs w:val="26"/>
        </w:rPr>
        <w:t xml:space="preserve">, в общей сумме поступлений </w:t>
      </w:r>
      <w:r>
        <w:rPr>
          <w:rFonts w:ascii="Times New Roman" w:hAnsi="Times New Roman" w:cs="Times New Roman"/>
          <w:sz w:val="26"/>
          <w:szCs w:val="26"/>
        </w:rPr>
        <w:t>указанных</w:t>
      </w:r>
      <w:r w:rsidRPr="001B2AB3">
        <w:rPr>
          <w:rFonts w:ascii="Times New Roman" w:hAnsi="Times New Roman" w:cs="Times New Roman"/>
          <w:sz w:val="26"/>
          <w:szCs w:val="26"/>
        </w:rPr>
        <w:t xml:space="preserve"> налогов в среднем состав</w:t>
      </w:r>
      <w:r>
        <w:rPr>
          <w:rFonts w:ascii="Times New Roman" w:hAnsi="Times New Roman" w:cs="Times New Roman"/>
          <w:sz w:val="26"/>
          <w:szCs w:val="26"/>
        </w:rPr>
        <w:t>ила</w:t>
      </w:r>
      <w:r w:rsidRPr="001B2AB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14</w:t>
      </w:r>
      <w:r w:rsidRPr="001B2AB3">
        <w:rPr>
          <w:rFonts w:ascii="Times New Roman" w:hAnsi="Times New Roman" w:cs="Times New Roman"/>
          <w:b/>
          <w:sz w:val="26"/>
          <w:szCs w:val="26"/>
        </w:rPr>
        <w:t>%</w:t>
      </w:r>
      <w:r>
        <w:rPr>
          <w:rFonts w:ascii="Times New Roman" w:hAnsi="Times New Roman" w:cs="Times New Roman"/>
          <w:b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</w:t>
      </w:r>
      <w:r w:rsidRPr="00266E2B">
        <w:rPr>
          <w:rFonts w:ascii="Times New Roman" w:hAnsi="Times New Roman" w:cs="Times New Roman"/>
          <w:sz w:val="26"/>
          <w:szCs w:val="26"/>
        </w:rPr>
        <w:t>в</w:t>
      </w:r>
      <w:r w:rsidRPr="001B2AB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1B2AB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B2AB3">
        <w:rPr>
          <w:rFonts w:ascii="Times New Roman" w:hAnsi="Times New Roman" w:cs="Times New Roman"/>
          <w:sz w:val="26"/>
          <w:szCs w:val="26"/>
        </w:rPr>
        <w:t xml:space="preserve">муниципальных образованиях </w:t>
      </w:r>
      <w:r>
        <w:rPr>
          <w:rFonts w:ascii="Times New Roman" w:hAnsi="Times New Roman" w:cs="Times New Roman"/>
          <w:sz w:val="26"/>
          <w:szCs w:val="26"/>
        </w:rPr>
        <w:t xml:space="preserve">превысила </w:t>
      </w:r>
      <w:r w:rsidRPr="001B2AB3">
        <w:rPr>
          <w:rFonts w:ascii="Times New Roman" w:hAnsi="Times New Roman" w:cs="Times New Roman"/>
          <w:sz w:val="26"/>
          <w:szCs w:val="26"/>
        </w:rPr>
        <w:t>20%.</w:t>
      </w:r>
    </w:p>
    <w:p w:rsidR="00D333F6" w:rsidRPr="00D670AC" w:rsidRDefault="00D333F6" w:rsidP="009C2F31">
      <w:pPr>
        <w:spacing w:after="0" w:line="264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0AC">
        <w:rPr>
          <w:rFonts w:ascii="Times New Roman" w:hAnsi="Times New Roman" w:cs="Times New Roman"/>
          <w:sz w:val="26"/>
          <w:szCs w:val="26"/>
        </w:rPr>
        <w:t xml:space="preserve">Следует отметить, что в общем объеме </w:t>
      </w:r>
      <w:r w:rsidRPr="00A847D0">
        <w:rPr>
          <w:rFonts w:ascii="Times New Roman" w:hAnsi="Times New Roman" w:cs="Times New Roman"/>
          <w:b/>
          <w:sz w:val="26"/>
          <w:szCs w:val="26"/>
        </w:rPr>
        <w:t>налоговых доходов</w:t>
      </w:r>
      <w:r w:rsidRPr="00D670AC">
        <w:rPr>
          <w:rFonts w:ascii="Times New Roman" w:hAnsi="Times New Roman" w:cs="Times New Roman"/>
          <w:sz w:val="26"/>
          <w:szCs w:val="26"/>
        </w:rPr>
        <w:t>, собираемых на территори</w:t>
      </w:r>
      <w:r>
        <w:rPr>
          <w:rFonts w:ascii="Times New Roman" w:hAnsi="Times New Roman" w:cs="Times New Roman"/>
          <w:sz w:val="26"/>
          <w:szCs w:val="26"/>
        </w:rPr>
        <w:t>ях</w:t>
      </w:r>
      <w:r w:rsidRPr="00D670AC">
        <w:rPr>
          <w:rFonts w:ascii="Times New Roman" w:hAnsi="Times New Roman" w:cs="Times New Roman"/>
          <w:sz w:val="26"/>
          <w:szCs w:val="26"/>
        </w:rPr>
        <w:t xml:space="preserve"> муниципальных образований и поступающих в бюджеты всех уровней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D670AC">
        <w:rPr>
          <w:rFonts w:ascii="Times New Roman" w:hAnsi="Times New Roman" w:cs="Times New Roman"/>
          <w:sz w:val="26"/>
          <w:szCs w:val="26"/>
        </w:rPr>
        <w:t xml:space="preserve"> </w:t>
      </w:r>
      <w:r w:rsidRPr="00D670AC">
        <w:rPr>
          <w:rFonts w:ascii="Times New Roman" w:hAnsi="Times New Roman" w:cs="Times New Roman"/>
          <w:b/>
          <w:sz w:val="26"/>
          <w:szCs w:val="26"/>
        </w:rPr>
        <w:t>доля</w:t>
      </w:r>
      <w:r w:rsidRPr="00D670AC">
        <w:rPr>
          <w:rFonts w:ascii="Times New Roman" w:hAnsi="Times New Roman" w:cs="Times New Roman"/>
          <w:sz w:val="26"/>
          <w:szCs w:val="26"/>
        </w:rPr>
        <w:t xml:space="preserve"> налогов, зачисляемых </w:t>
      </w:r>
      <w:r w:rsidRPr="00D670AC">
        <w:rPr>
          <w:rFonts w:ascii="Times New Roman" w:hAnsi="Times New Roman" w:cs="Times New Roman"/>
          <w:b/>
          <w:sz w:val="26"/>
          <w:szCs w:val="26"/>
        </w:rPr>
        <w:t>в местные бюджеты</w:t>
      </w:r>
      <w:r>
        <w:rPr>
          <w:rFonts w:ascii="Times New Roman" w:hAnsi="Times New Roman" w:cs="Times New Roman"/>
          <w:sz w:val="26"/>
          <w:szCs w:val="26"/>
        </w:rPr>
        <w:t>, у</w:t>
      </w:r>
      <w:r w:rsidRPr="00D670AC">
        <w:rPr>
          <w:rFonts w:ascii="Times New Roman" w:hAnsi="Times New Roman" w:cs="Times New Roman"/>
          <w:sz w:val="26"/>
          <w:szCs w:val="26"/>
        </w:rPr>
        <w:t xml:space="preserve"> большинства муниципальных образований </w:t>
      </w:r>
      <w:r w:rsidRPr="00D670AC">
        <w:rPr>
          <w:rFonts w:ascii="Times New Roman" w:hAnsi="Times New Roman" w:cs="Times New Roman"/>
          <w:b/>
          <w:sz w:val="26"/>
          <w:szCs w:val="26"/>
        </w:rPr>
        <w:t>незначительна</w:t>
      </w:r>
      <w:r w:rsidRPr="00D670AC">
        <w:rPr>
          <w:rFonts w:ascii="Times New Roman" w:hAnsi="Times New Roman" w:cs="Times New Roman"/>
          <w:sz w:val="26"/>
          <w:szCs w:val="26"/>
        </w:rPr>
        <w:t xml:space="preserve"> и составляет от </w:t>
      </w:r>
      <w:r w:rsidRPr="00D670AC">
        <w:rPr>
          <w:rFonts w:ascii="Times New Roman" w:hAnsi="Times New Roman" w:cs="Times New Roman"/>
          <w:b/>
          <w:sz w:val="26"/>
          <w:szCs w:val="26"/>
        </w:rPr>
        <w:t>5% до 14%.</w:t>
      </w:r>
      <w:r w:rsidRPr="00D670AC">
        <w:rPr>
          <w:rFonts w:ascii="Times New Roman" w:hAnsi="Times New Roman" w:cs="Times New Roman"/>
          <w:sz w:val="26"/>
          <w:szCs w:val="26"/>
        </w:rPr>
        <w:t xml:space="preserve"> В 4 муниципальных образованиях данный показатель составляет от 20% до 28%.</w:t>
      </w:r>
    </w:p>
    <w:p w:rsidR="00D333F6" w:rsidRDefault="00D333F6" w:rsidP="009C2F31">
      <w:pPr>
        <w:spacing w:after="0" w:line="264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90DD9">
        <w:rPr>
          <w:rFonts w:ascii="Times New Roman" w:hAnsi="Times New Roman" w:cs="Times New Roman"/>
          <w:sz w:val="26"/>
          <w:szCs w:val="26"/>
        </w:rPr>
        <w:t>На 01.01.2018</w:t>
      </w:r>
      <w:r>
        <w:rPr>
          <w:rFonts w:ascii="Times New Roman" w:hAnsi="Times New Roman" w:cs="Times New Roman"/>
          <w:b/>
          <w:sz w:val="26"/>
          <w:szCs w:val="26"/>
        </w:rPr>
        <w:t xml:space="preserve"> д</w:t>
      </w:r>
      <w:r w:rsidRPr="00E500F7">
        <w:rPr>
          <w:rFonts w:ascii="Times New Roman" w:hAnsi="Times New Roman" w:cs="Times New Roman"/>
          <w:b/>
          <w:sz w:val="26"/>
          <w:szCs w:val="26"/>
        </w:rPr>
        <w:t xml:space="preserve">оля задолженности по налогам </w:t>
      </w:r>
      <w:r w:rsidRPr="00E500F7">
        <w:rPr>
          <w:rFonts w:ascii="Times New Roman" w:hAnsi="Times New Roman" w:cs="Times New Roman"/>
          <w:sz w:val="26"/>
          <w:szCs w:val="26"/>
        </w:rPr>
        <w:t xml:space="preserve">к общему </w:t>
      </w:r>
      <w:r w:rsidRPr="00E500F7">
        <w:rPr>
          <w:rFonts w:ascii="Times New Roman" w:hAnsi="Times New Roman" w:cs="Times New Roman"/>
          <w:b/>
          <w:sz w:val="26"/>
          <w:szCs w:val="26"/>
        </w:rPr>
        <w:t>объему налоговых платежей</w:t>
      </w:r>
      <w:r w:rsidRPr="00B90DD9">
        <w:rPr>
          <w:rFonts w:ascii="Times New Roman" w:hAnsi="Times New Roman" w:cs="Times New Roman"/>
          <w:sz w:val="26"/>
          <w:szCs w:val="26"/>
        </w:rPr>
        <w:t xml:space="preserve"> составляет</w:t>
      </w:r>
      <w:r w:rsidRPr="00E500F7">
        <w:rPr>
          <w:rFonts w:ascii="Times New Roman" w:hAnsi="Times New Roman" w:cs="Times New Roman"/>
          <w:b/>
          <w:sz w:val="26"/>
          <w:szCs w:val="26"/>
        </w:rPr>
        <w:t xml:space="preserve"> от 2% до 20%</w:t>
      </w:r>
      <w:r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B90DD9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ри этом, в 16 муниципальных образованиях</w:t>
      </w:r>
      <w:r w:rsidRPr="00B90DD9">
        <w:rPr>
          <w:rFonts w:ascii="Times New Roman" w:hAnsi="Times New Roman" w:cs="Times New Roman"/>
          <w:sz w:val="26"/>
          <w:szCs w:val="26"/>
        </w:rPr>
        <w:t xml:space="preserve"> отмечается</w:t>
      </w:r>
      <w:r w:rsidRPr="00B90DD9">
        <w:rPr>
          <w:rFonts w:ascii="Times New Roman" w:hAnsi="Times New Roman" w:cs="Times New Roman"/>
          <w:b/>
          <w:sz w:val="26"/>
          <w:szCs w:val="26"/>
        </w:rPr>
        <w:t xml:space="preserve"> рост объема задолженности по налоговым платежам </w:t>
      </w:r>
      <w:r w:rsidRPr="00B90DD9">
        <w:rPr>
          <w:rFonts w:ascii="Times New Roman" w:hAnsi="Times New Roman" w:cs="Times New Roman"/>
          <w:sz w:val="26"/>
          <w:szCs w:val="26"/>
        </w:rPr>
        <w:t>по состоянию на 01.01.2018 в сравнении с 01.01.2017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A54AD">
        <w:rPr>
          <w:rFonts w:ascii="Times New Roman" w:hAnsi="Times New Roman" w:cs="Times New Roman"/>
          <w:b/>
          <w:sz w:val="26"/>
          <w:szCs w:val="26"/>
        </w:rPr>
        <w:t>от 2% до 70%.</w:t>
      </w:r>
      <w:r w:rsidRPr="00C80789">
        <w:rPr>
          <w:rFonts w:ascii="Times New Roman" w:hAnsi="Times New Roman" w:cs="Times New Roman"/>
          <w:sz w:val="26"/>
          <w:szCs w:val="26"/>
        </w:rPr>
        <w:t xml:space="preserve"> Следует отметить, что </w:t>
      </w:r>
      <w:r>
        <w:rPr>
          <w:rFonts w:ascii="Times New Roman" w:hAnsi="Times New Roman" w:cs="Times New Roman"/>
          <w:sz w:val="26"/>
          <w:szCs w:val="26"/>
        </w:rPr>
        <w:t>практически все муниципальные образования осуществляют мероприятия</w:t>
      </w:r>
      <w:r w:rsidRPr="00C80789">
        <w:rPr>
          <w:rFonts w:ascii="Times New Roman" w:hAnsi="Times New Roman" w:cs="Times New Roman"/>
          <w:sz w:val="26"/>
          <w:szCs w:val="26"/>
        </w:rPr>
        <w:t>, направленны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C80789">
        <w:rPr>
          <w:rFonts w:ascii="Times New Roman" w:hAnsi="Times New Roman" w:cs="Times New Roman"/>
          <w:sz w:val="26"/>
          <w:szCs w:val="26"/>
        </w:rPr>
        <w:t xml:space="preserve"> на снижение задолженности</w:t>
      </w:r>
      <w:r>
        <w:rPr>
          <w:rFonts w:ascii="Times New Roman" w:hAnsi="Times New Roman" w:cs="Times New Roman"/>
          <w:sz w:val="26"/>
          <w:szCs w:val="26"/>
        </w:rPr>
        <w:t xml:space="preserve"> и пополнение доходной части бюджетов по налогам.</w:t>
      </w:r>
    </w:p>
    <w:p w:rsidR="00FD12A9" w:rsidRDefault="00FD12A9" w:rsidP="009C2F31">
      <w:pPr>
        <w:spacing w:before="120" w:after="0" w:line="264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333F6" w:rsidRPr="00D670AC" w:rsidRDefault="00D333F6" w:rsidP="00D333F6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670AC">
        <w:rPr>
          <w:rFonts w:ascii="Times New Roman" w:hAnsi="Times New Roman" w:cs="Times New Roman"/>
          <w:b/>
          <w:sz w:val="26"/>
          <w:szCs w:val="26"/>
        </w:rPr>
        <w:t>Неналоговые доходы</w:t>
      </w:r>
    </w:p>
    <w:p w:rsidR="00D333F6" w:rsidRPr="00D333F6" w:rsidRDefault="00D333F6" w:rsidP="00D333F6">
      <w:pPr>
        <w:pStyle w:val="Default"/>
        <w:spacing w:before="120"/>
        <w:ind w:firstLine="567"/>
        <w:jc w:val="center"/>
        <w:rPr>
          <w:b/>
          <w:bCs/>
          <w:sz w:val="26"/>
          <w:szCs w:val="26"/>
        </w:rPr>
      </w:pPr>
      <w:r w:rsidRPr="00D333F6">
        <w:rPr>
          <w:b/>
          <w:bCs/>
          <w:sz w:val="26"/>
          <w:szCs w:val="26"/>
        </w:rPr>
        <w:t>Динамика поступления неналоговых доходов за 2016 - 2017 годы</w:t>
      </w:r>
    </w:p>
    <w:p w:rsidR="00D333F6" w:rsidRPr="009075A0" w:rsidRDefault="00D333F6" w:rsidP="00D333F6">
      <w:pPr>
        <w:pStyle w:val="Default"/>
        <w:ind w:firstLine="567"/>
        <w:jc w:val="right"/>
        <w:rPr>
          <w:bCs/>
          <w:i/>
          <w:sz w:val="20"/>
          <w:szCs w:val="20"/>
        </w:rPr>
      </w:pPr>
      <w:r w:rsidRPr="009075A0">
        <w:rPr>
          <w:bCs/>
          <w:i/>
          <w:sz w:val="20"/>
          <w:szCs w:val="20"/>
        </w:rPr>
        <w:t>%</w:t>
      </w:r>
    </w:p>
    <w:p w:rsidR="00D333F6" w:rsidRPr="00B154C2" w:rsidRDefault="00D333F6" w:rsidP="00D333F6">
      <w:pPr>
        <w:pStyle w:val="Default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6317092" cy="1865237"/>
            <wp:effectExtent l="0" t="0" r="762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438" cy="187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12A9" w:rsidRDefault="00FD12A9" w:rsidP="00D333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333F6" w:rsidRPr="00C57325" w:rsidRDefault="00D333F6" w:rsidP="009C2F31">
      <w:pPr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Неналоговые</w:t>
      </w:r>
      <w:r w:rsidRPr="004B3874">
        <w:rPr>
          <w:rFonts w:ascii="Times New Roman" w:hAnsi="Times New Roman" w:cs="Times New Roman"/>
          <w:b/>
          <w:sz w:val="26"/>
          <w:szCs w:val="26"/>
        </w:rPr>
        <w:t xml:space="preserve"> доход</w:t>
      </w:r>
      <w:r>
        <w:rPr>
          <w:rFonts w:ascii="Times New Roman" w:hAnsi="Times New Roman" w:cs="Times New Roman"/>
          <w:b/>
          <w:sz w:val="26"/>
          <w:szCs w:val="26"/>
        </w:rPr>
        <w:t xml:space="preserve">ы </w:t>
      </w:r>
      <w:r w:rsidRPr="004B3874">
        <w:rPr>
          <w:rFonts w:ascii="Times New Roman" w:hAnsi="Times New Roman" w:cs="Times New Roman"/>
          <w:sz w:val="26"/>
          <w:szCs w:val="26"/>
        </w:rPr>
        <w:t>муниципальных образовани</w:t>
      </w:r>
      <w:r>
        <w:rPr>
          <w:rFonts w:ascii="Times New Roman" w:hAnsi="Times New Roman" w:cs="Times New Roman"/>
          <w:sz w:val="26"/>
          <w:szCs w:val="26"/>
        </w:rPr>
        <w:t>й</w:t>
      </w:r>
      <w:r w:rsidRPr="004B387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обеспечивают</w:t>
      </w:r>
      <w:r w:rsidRPr="004B3874">
        <w:rPr>
          <w:rFonts w:ascii="Times New Roman" w:hAnsi="Times New Roman" w:cs="Times New Roman"/>
          <w:sz w:val="26"/>
          <w:szCs w:val="26"/>
        </w:rPr>
        <w:t xml:space="preserve"> </w:t>
      </w:r>
      <w:r w:rsidRPr="005D0228">
        <w:rPr>
          <w:rFonts w:ascii="Times New Roman" w:hAnsi="Times New Roman" w:cs="Times New Roman"/>
          <w:b/>
          <w:sz w:val="26"/>
          <w:szCs w:val="26"/>
        </w:rPr>
        <w:t>от 10% до 40%</w:t>
      </w:r>
      <w:r w:rsidRPr="004B3874">
        <w:rPr>
          <w:rFonts w:ascii="Times New Roman" w:hAnsi="Times New Roman" w:cs="Times New Roman"/>
          <w:sz w:val="26"/>
          <w:szCs w:val="26"/>
        </w:rPr>
        <w:t xml:space="preserve"> в общем объеме налоговых</w:t>
      </w:r>
      <w:r>
        <w:rPr>
          <w:rFonts w:ascii="Times New Roman" w:hAnsi="Times New Roman" w:cs="Times New Roman"/>
          <w:sz w:val="26"/>
          <w:szCs w:val="26"/>
        </w:rPr>
        <w:t xml:space="preserve"> и неналоговых платежей. При этом п</w:t>
      </w:r>
      <w:r w:rsidRPr="00FB73BE">
        <w:rPr>
          <w:rFonts w:ascii="Times New Roman" w:hAnsi="Times New Roman" w:cs="Times New Roman"/>
          <w:sz w:val="26"/>
          <w:szCs w:val="26"/>
        </w:rPr>
        <w:t xml:space="preserve">оступления </w:t>
      </w:r>
      <w:r>
        <w:rPr>
          <w:rFonts w:ascii="Times New Roman" w:hAnsi="Times New Roman" w:cs="Times New Roman"/>
          <w:sz w:val="26"/>
          <w:szCs w:val="26"/>
        </w:rPr>
        <w:t>их</w:t>
      </w:r>
      <w:r w:rsidRPr="00FB73B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670AC">
        <w:rPr>
          <w:rFonts w:ascii="Times New Roman" w:hAnsi="Times New Roman" w:cs="Times New Roman"/>
          <w:sz w:val="26"/>
          <w:szCs w:val="26"/>
        </w:rPr>
        <w:t>в бюджеты</w:t>
      </w:r>
      <w:r w:rsidRPr="00FB73BE">
        <w:rPr>
          <w:rFonts w:ascii="Times New Roman" w:hAnsi="Times New Roman" w:cs="Times New Roman"/>
          <w:sz w:val="26"/>
          <w:szCs w:val="26"/>
        </w:rPr>
        <w:t xml:space="preserve"> большинства муниципальных </w:t>
      </w:r>
      <w:r w:rsidRPr="00D670AC">
        <w:rPr>
          <w:rFonts w:ascii="Times New Roman" w:hAnsi="Times New Roman" w:cs="Times New Roman"/>
          <w:sz w:val="26"/>
          <w:szCs w:val="26"/>
        </w:rPr>
        <w:t>образований</w:t>
      </w:r>
      <w:r>
        <w:rPr>
          <w:rFonts w:ascii="Times New Roman" w:hAnsi="Times New Roman" w:cs="Times New Roman"/>
          <w:sz w:val="26"/>
          <w:szCs w:val="26"/>
        </w:rPr>
        <w:t xml:space="preserve"> (16 из 25)</w:t>
      </w:r>
      <w:r w:rsidRPr="00D670AC">
        <w:rPr>
          <w:rFonts w:ascii="Times New Roman" w:hAnsi="Times New Roman" w:cs="Times New Roman"/>
          <w:sz w:val="26"/>
          <w:szCs w:val="26"/>
        </w:rPr>
        <w:t xml:space="preserve"> в 2017 году</w:t>
      </w:r>
      <w:r w:rsidRPr="00FB73BE">
        <w:rPr>
          <w:rFonts w:ascii="Times New Roman" w:hAnsi="Times New Roman" w:cs="Times New Roman"/>
          <w:b/>
          <w:sz w:val="26"/>
          <w:szCs w:val="26"/>
        </w:rPr>
        <w:t xml:space="preserve"> уменьш</w:t>
      </w:r>
      <w:r>
        <w:rPr>
          <w:rFonts w:ascii="Times New Roman" w:hAnsi="Times New Roman" w:cs="Times New Roman"/>
          <w:b/>
          <w:sz w:val="26"/>
          <w:szCs w:val="26"/>
        </w:rPr>
        <w:t>ились</w:t>
      </w:r>
      <w:r w:rsidRPr="00FB73BE">
        <w:rPr>
          <w:rFonts w:ascii="Times New Roman" w:hAnsi="Times New Roman" w:cs="Times New Roman"/>
          <w:sz w:val="26"/>
          <w:szCs w:val="26"/>
        </w:rPr>
        <w:t xml:space="preserve"> </w:t>
      </w:r>
      <w:r w:rsidRPr="005D0228">
        <w:rPr>
          <w:rFonts w:ascii="Times New Roman" w:hAnsi="Times New Roman" w:cs="Times New Roman"/>
          <w:b/>
          <w:sz w:val="26"/>
          <w:szCs w:val="26"/>
        </w:rPr>
        <w:t>от 1</w:t>
      </w:r>
      <w:r>
        <w:rPr>
          <w:rFonts w:ascii="Times New Roman" w:hAnsi="Times New Roman" w:cs="Times New Roman"/>
          <w:b/>
          <w:sz w:val="26"/>
          <w:szCs w:val="26"/>
        </w:rPr>
        <w:t>%</w:t>
      </w:r>
      <w:r w:rsidRPr="005D0228">
        <w:rPr>
          <w:rFonts w:ascii="Times New Roman" w:hAnsi="Times New Roman" w:cs="Times New Roman"/>
          <w:b/>
          <w:sz w:val="26"/>
          <w:szCs w:val="26"/>
        </w:rPr>
        <w:t xml:space="preserve"> до 58%,</w:t>
      </w:r>
      <w:r w:rsidRPr="00FB73BE">
        <w:rPr>
          <w:rFonts w:ascii="Times New Roman" w:hAnsi="Times New Roman" w:cs="Times New Roman"/>
          <w:sz w:val="26"/>
          <w:szCs w:val="26"/>
        </w:rPr>
        <w:t xml:space="preserve"> в основном,</w:t>
      </w:r>
      <w:r w:rsidRPr="00FB73B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B73BE">
        <w:rPr>
          <w:rFonts w:ascii="Times New Roman" w:hAnsi="Times New Roman" w:cs="Times New Roman"/>
          <w:sz w:val="26"/>
          <w:szCs w:val="26"/>
        </w:rPr>
        <w:t xml:space="preserve">в связи </w:t>
      </w:r>
      <w:r w:rsidRPr="00FB73BE">
        <w:rPr>
          <w:rFonts w:ascii="Times New Roman" w:hAnsi="Times New Roman" w:cs="Times New Roman"/>
          <w:b/>
          <w:sz w:val="26"/>
          <w:szCs w:val="26"/>
        </w:rPr>
        <w:t xml:space="preserve">со снижением </w:t>
      </w:r>
      <w:r w:rsidRPr="00FB73BE">
        <w:rPr>
          <w:rFonts w:ascii="Times New Roman" w:hAnsi="Times New Roman" w:cs="Times New Roman"/>
          <w:sz w:val="26"/>
          <w:szCs w:val="26"/>
        </w:rPr>
        <w:t xml:space="preserve">объема </w:t>
      </w:r>
      <w:r w:rsidRPr="006D64BC">
        <w:rPr>
          <w:rFonts w:ascii="Times New Roman" w:hAnsi="Times New Roman" w:cs="Times New Roman"/>
          <w:sz w:val="26"/>
          <w:szCs w:val="26"/>
        </w:rPr>
        <w:t xml:space="preserve">доходов от продажи материальных и нематериальных активов. </w:t>
      </w:r>
      <w:r>
        <w:rPr>
          <w:rFonts w:ascii="Times New Roman" w:hAnsi="Times New Roman" w:cs="Times New Roman"/>
          <w:sz w:val="26"/>
          <w:szCs w:val="26"/>
        </w:rPr>
        <w:t xml:space="preserve">На 2018 год прогнозируемый объем неналоговых доходов снижается в 18 муниципальных образованиях от 1% до 68%, также </w:t>
      </w:r>
      <w:r w:rsidRPr="00FB73BE">
        <w:rPr>
          <w:rFonts w:ascii="Times New Roman" w:hAnsi="Times New Roman" w:cs="Times New Roman"/>
          <w:sz w:val="26"/>
          <w:szCs w:val="26"/>
        </w:rPr>
        <w:t xml:space="preserve">в </w:t>
      </w:r>
      <w:r w:rsidRPr="00C57325">
        <w:rPr>
          <w:rFonts w:ascii="Times New Roman" w:hAnsi="Times New Roman" w:cs="Times New Roman"/>
          <w:sz w:val="26"/>
          <w:szCs w:val="26"/>
        </w:rPr>
        <w:t>связи со снижением объема доходов от продажи материальных и нематериальных активов.</w:t>
      </w:r>
    </w:p>
    <w:p w:rsidR="00D333F6" w:rsidRDefault="00D333F6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Вместе с тем, основную часть, или в среднем порядка 54% неналоговых поступлений муниципальных образований составляют доходы от использования имущества. </w:t>
      </w:r>
    </w:p>
    <w:p w:rsidR="00D333F6" w:rsidRPr="00FC0640" w:rsidRDefault="00D333F6" w:rsidP="009C2F31">
      <w:pPr>
        <w:pStyle w:val="Default"/>
        <w:spacing w:line="264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467BC1">
        <w:rPr>
          <w:sz w:val="26"/>
          <w:szCs w:val="26"/>
        </w:rPr>
        <w:t xml:space="preserve"> 2017 году </w:t>
      </w:r>
      <w:r>
        <w:rPr>
          <w:sz w:val="26"/>
          <w:szCs w:val="26"/>
        </w:rPr>
        <w:t>д</w:t>
      </w:r>
      <w:r w:rsidRPr="00467BC1">
        <w:rPr>
          <w:sz w:val="26"/>
          <w:szCs w:val="26"/>
        </w:rPr>
        <w:t>оля доходов от использования имущества</w:t>
      </w:r>
      <w:r>
        <w:rPr>
          <w:sz w:val="26"/>
          <w:szCs w:val="26"/>
        </w:rPr>
        <w:t xml:space="preserve"> в местных бюджетах муниципальных образований</w:t>
      </w:r>
      <w:r w:rsidRPr="00467BC1">
        <w:rPr>
          <w:sz w:val="26"/>
          <w:szCs w:val="26"/>
        </w:rPr>
        <w:t xml:space="preserve"> состав</w:t>
      </w:r>
      <w:r>
        <w:rPr>
          <w:sz w:val="26"/>
          <w:szCs w:val="26"/>
        </w:rPr>
        <w:t>и</w:t>
      </w:r>
      <w:r w:rsidRPr="00467BC1">
        <w:rPr>
          <w:sz w:val="26"/>
          <w:szCs w:val="26"/>
        </w:rPr>
        <w:t>л</w:t>
      </w:r>
      <w:r>
        <w:rPr>
          <w:sz w:val="26"/>
          <w:szCs w:val="26"/>
        </w:rPr>
        <w:t>а</w:t>
      </w:r>
      <w:r w:rsidRPr="00467BC1">
        <w:rPr>
          <w:sz w:val="26"/>
          <w:szCs w:val="26"/>
        </w:rPr>
        <w:t xml:space="preserve"> </w:t>
      </w:r>
      <w:r w:rsidRPr="004A5F3B">
        <w:rPr>
          <w:b/>
          <w:sz w:val="26"/>
          <w:szCs w:val="26"/>
        </w:rPr>
        <w:t xml:space="preserve">от </w:t>
      </w:r>
      <w:r>
        <w:rPr>
          <w:b/>
          <w:sz w:val="26"/>
          <w:szCs w:val="26"/>
        </w:rPr>
        <w:t>34</w:t>
      </w:r>
      <w:r w:rsidRPr="004A5F3B">
        <w:rPr>
          <w:b/>
          <w:sz w:val="26"/>
          <w:szCs w:val="26"/>
        </w:rPr>
        <w:t xml:space="preserve">% до </w:t>
      </w:r>
      <w:r>
        <w:rPr>
          <w:b/>
          <w:sz w:val="26"/>
          <w:szCs w:val="26"/>
        </w:rPr>
        <w:t>83</w:t>
      </w:r>
      <w:r w:rsidRPr="004A5F3B">
        <w:rPr>
          <w:b/>
          <w:sz w:val="26"/>
          <w:szCs w:val="26"/>
        </w:rPr>
        <w:t>%</w:t>
      </w:r>
      <w:r w:rsidRPr="00467BC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объема </w:t>
      </w:r>
      <w:r w:rsidRPr="00467BC1">
        <w:rPr>
          <w:sz w:val="26"/>
          <w:szCs w:val="26"/>
        </w:rPr>
        <w:t xml:space="preserve">неналоговых доходов. </w:t>
      </w:r>
      <w:r>
        <w:rPr>
          <w:sz w:val="26"/>
          <w:szCs w:val="26"/>
        </w:rPr>
        <w:t xml:space="preserve">Следует отметить, что в </w:t>
      </w:r>
      <w:r w:rsidRPr="00323583">
        <w:rPr>
          <w:b/>
          <w:sz w:val="26"/>
          <w:szCs w:val="26"/>
        </w:rPr>
        <w:t>19</w:t>
      </w:r>
      <w:r w:rsidRPr="00323583">
        <w:rPr>
          <w:sz w:val="26"/>
          <w:szCs w:val="26"/>
        </w:rPr>
        <w:t xml:space="preserve"> муниципальных образованиях </w:t>
      </w:r>
      <w:r w:rsidRPr="00323583">
        <w:rPr>
          <w:b/>
          <w:sz w:val="26"/>
          <w:szCs w:val="26"/>
        </w:rPr>
        <w:t>более 50%</w:t>
      </w:r>
      <w:r>
        <w:rPr>
          <w:sz w:val="26"/>
          <w:szCs w:val="26"/>
        </w:rPr>
        <w:t xml:space="preserve"> указанных платежей</w:t>
      </w:r>
      <w:r w:rsidRPr="00523B3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приходится на </w:t>
      </w:r>
      <w:r w:rsidRPr="00523B3C">
        <w:rPr>
          <w:sz w:val="26"/>
          <w:szCs w:val="26"/>
        </w:rPr>
        <w:t xml:space="preserve">доходы, получаемые в виде арендной платы за земельные участки, а также средства от </w:t>
      </w:r>
      <w:r>
        <w:rPr>
          <w:sz w:val="26"/>
          <w:szCs w:val="26"/>
        </w:rPr>
        <w:t>проведения аукционов на</w:t>
      </w:r>
      <w:r w:rsidRPr="00523B3C">
        <w:rPr>
          <w:sz w:val="26"/>
          <w:szCs w:val="26"/>
        </w:rPr>
        <w:t xml:space="preserve"> прав</w:t>
      </w:r>
      <w:r>
        <w:rPr>
          <w:sz w:val="26"/>
          <w:szCs w:val="26"/>
        </w:rPr>
        <w:t>о</w:t>
      </w:r>
      <w:r w:rsidRPr="00523B3C">
        <w:rPr>
          <w:sz w:val="26"/>
          <w:szCs w:val="26"/>
        </w:rPr>
        <w:t xml:space="preserve"> заключени</w:t>
      </w:r>
      <w:r>
        <w:rPr>
          <w:sz w:val="26"/>
          <w:szCs w:val="26"/>
        </w:rPr>
        <w:t>я</w:t>
      </w:r>
      <w:r w:rsidRPr="00523B3C">
        <w:rPr>
          <w:sz w:val="26"/>
          <w:szCs w:val="26"/>
        </w:rPr>
        <w:t xml:space="preserve"> договоров аренды земельных участков</w:t>
      </w:r>
      <w:r>
        <w:rPr>
          <w:sz w:val="26"/>
          <w:szCs w:val="26"/>
        </w:rPr>
        <w:t xml:space="preserve">. </w:t>
      </w:r>
    </w:p>
    <w:p w:rsidR="00D333F6" w:rsidRPr="00D333F6" w:rsidRDefault="00D333F6" w:rsidP="009C2F31">
      <w:pPr>
        <w:pStyle w:val="Default"/>
        <w:jc w:val="center"/>
        <w:rPr>
          <w:b/>
          <w:sz w:val="26"/>
          <w:szCs w:val="26"/>
        </w:rPr>
      </w:pPr>
      <w:r w:rsidRPr="00D333F6">
        <w:rPr>
          <w:b/>
          <w:bCs/>
          <w:sz w:val="26"/>
          <w:szCs w:val="26"/>
        </w:rPr>
        <w:lastRenderedPageBreak/>
        <w:t>Динамика поступления доходов от использования имущества за 2016 - 2017 годы</w:t>
      </w:r>
    </w:p>
    <w:p w:rsidR="00D333F6" w:rsidRPr="009075A0" w:rsidRDefault="00D333F6" w:rsidP="00D333F6">
      <w:pPr>
        <w:pStyle w:val="Default"/>
        <w:ind w:firstLine="567"/>
        <w:jc w:val="right"/>
        <w:rPr>
          <w:i/>
          <w:sz w:val="20"/>
          <w:szCs w:val="20"/>
        </w:rPr>
      </w:pPr>
      <w:r w:rsidRPr="009075A0">
        <w:rPr>
          <w:bCs/>
          <w:i/>
          <w:sz w:val="20"/>
          <w:szCs w:val="20"/>
        </w:rPr>
        <w:t>%</w:t>
      </w:r>
    </w:p>
    <w:p w:rsidR="00D333F6" w:rsidRDefault="00D333F6" w:rsidP="00D333F6">
      <w:pPr>
        <w:pStyle w:val="Default"/>
        <w:rPr>
          <w:i/>
          <w:sz w:val="26"/>
          <w:szCs w:val="26"/>
        </w:rPr>
      </w:pPr>
      <w:r>
        <w:rPr>
          <w:i/>
          <w:noProof/>
          <w:sz w:val="26"/>
          <w:szCs w:val="26"/>
          <w:lang w:eastAsia="ru-RU"/>
        </w:rPr>
        <w:drawing>
          <wp:inline distT="0" distB="0" distL="0" distR="0">
            <wp:extent cx="6124575" cy="181446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178" cy="1827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33F6" w:rsidRPr="009B1B53" w:rsidRDefault="00D333F6" w:rsidP="009C2F31">
      <w:pPr>
        <w:pStyle w:val="Default"/>
        <w:spacing w:line="264" w:lineRule="auto"/>
        <w:ind w:firstLine="567"/>
        <w:jc w:val="both"/>
        <w:rPr>
          <w:sz w:val="26"/>
          <w:szCs w:val="26"/>
        </w:rPr>
      </w:pPr>
      <w:r w:rsidRPr="00847B1A">
        <w:rPr>
          <w:sz w:val="26"/>
          <w:szCs w:val="26"/>
        </w:rPr>
        <w:t>В 2017 году отмечается</w:t>
      </w:r>
      <w:r w:rsidRPr="00847B1A">
        <w:rPr>
          <w:b/>
          <w:sz w:val="26"/>
          <w:szCs w:val="26"/>
        </w:rPr>
        <w:t xml:space="preserve"> снижение поступлений по доходам от использования имущества </w:t>
      </w:r>
      <w:r w:rsidRPr="00847B1A">
        <w:rPr>
          <w:sz w:val="26"/>
          <w:szCs w:val="26"/>
        </w:rPr>
        <w:t>относительно 2016 года</w:t>
      </w:r>
      <w:r w:rsidRPr="00847B1A">
        <w:rPr>
          <w:b/>
          <w:sz w:val="26"/>
          <w:szCs w:val="26"/>
        </w:rPr>
        <w:t xml:space="preserve"> в </w:t>
      </w:r>
      <w:r>
        <w:rPr>
          <w:b/>
          <w:sz w:val="26"/>
          <w:szCs w:val="26"/>
        </w:rPr>
        <w:t xml:space="preserve">10 </w:t>
      </w:r>
      <w:r w:rsidRPr="009B1B53">
        <w:rPr>
          <w:sz w:val="26"/>
          <w:szCs w:val="26"/>
        </w:rPr>
        <w:t>муниципальных образованиях (7 из которых областные центры)</w:t>
      </w:r>
      <w:r w:rsidRPr="00847B1A">
        <w:rPr>
          <w:sz w:val="26"/>
          <w:szCs w:val="26"/>
        </w:rPr>
        <w:t xml:space="preserve"> </w:t>
      </w:r>
      <w:r w:rsidRPr="004A5F3B">
        <w:rPr>
          <w:b/>
          <w:sz w:val="26"/>
          <w:szCs w:val="26"/>
        </w:rPr>
        <w:t xml:space="preserve">от </w:t>
      </w:r>
      <w:r>
        <w:rPr>
          <w:b/>
          <w:sz w:val="26"/>
          <w:szCs w:val="26"/>
        </w:rPr>
        <w:t>1</w:t>
      </w:r>
      <w:r w:rsidRPr="004A5F3B">
        <w:rPr>
          <w:b/>
          <w:sz w:val="26"/>
          <w:szCs w:val="26"/>
        </w:rPr>
        <w:t>% до 2</w:t>
      </w:r>
      <w:r>
        <w:rPr>
          <w:b/>
          <w:sz w:val="26"/>
          <w:szCs w:val="26"/>
        </w:rPr>
        <w:t>1</w:t>
      </w:r>
      <w:r w:rsidRPr="004A5F3B">
        <w:rPr>
          <w:b/>
          <w:sz w:val="26"/>
          <w:szCs w:val="26"/>
        </w:rPr>
        <w:t xml:space="preserve">%. </w:t>
      </w:r>
      <w:r w:rsidRPr="009B1B53">
        <w:rPr>
          <w:sz w:val="26"/>
          <w:szCs w:val="26"/>
        </w:rPr>
        <w:t xml:space="preserve">На 2018 год </w:t>
      </w:r>
      <w:r>
        <w:rPr>
          <w:sz w:val="26"/>
          <w:szCs w:val="26"/>
        </w:rPr>
        <w:t>прогнозируется снижение поступлений данных доходов в 15 муниципальных образованиях (в том числе 6 областных центров) от 1% до 22%.</w:t>
      </w:r>
    </w:p>
    <w:p w:rsidR="009C2F31" w:rsidRDefault="009C2F31" w:rsidP="009C2F31">
      <w:pPr>
        <w:pStyle w:val="Default"/>
        <w:jc w:val="center"/>
        <w:rPr>
          <w:b/>
          <w:bCs/>
          <w:sz w:val="26"/>
          <w:szCs w:val="26"/>
        </w:rPr>
      </w:pPr>
    </w:p>
    <w:p w:rsidR="00D333F6" w:rsidRPr="00D333F6" w:rsidRDefault="00D333F6" w:rsidP="009C2F31">
      <w:pPr>
        <w:pStyle w:val="Default"/>
        <w:jc w:val="center"/>
        <w:rPr>
          <w:b/>
          <w:sz w:val="26"/>
          <w:szCs w:val="26"/>
        </w:rPr>
      </w:pPr>
      <w:r w:rsidRPr="00D333F6">
        <w:rPr>
          <w:b/>
          <w:bCs/>
          <w:sz w:val="26"/>
          <w:szCs w:val="26"/>
        </w:rPr>
        <w:t>Информация о платежах за землю (земельный налог и арендные платежи за земельные участки), поступивших в местные бюджеты, в 2017 году</w:t>
      </w:r>
    </w:p>
    <w:p w:rsidR="00D333F6" w:rsidRPr="00D333F6" w:rsidRDefault="00D333F6" w:rsidP="009C2F31">
      <w:pPr>
        <w:pStyle w:val="Default"/>
        <w:ind w:firstLine="567"/>
        <w:jc w:val="center"/>
        <w:rPr>
          <w:b/>
          <w:bCs/>
          <w:sz w:val="26"/>
          <w:szCs w:val="26"/>
        </w:rPr>
      </w:pPr>
      <w:r w:rsidRPr="00D333F6">
        <w:rPr>
          <w:b/>
          <w:bCs/>
          <w:sz w:val="26"/>
          <w:szCs w:val="26"/>
        </w:rPr>
        <w:t>в расчете на 1 кв.км. земли</w:t>
      </w:r>
    </w:p>
    <w:p w:rsidR="00D333F6" w:rsidRPr="00E07495" w:rsidRDefault="00D333F6" w:rsidP="00D333F6">
      <w:pPr>
        <w:pStyle w:val="Default"/>
        <w:ind w:firstLine="567"/>
        <w:jc w:val="right"/>
        <w:rPr>
          <w:i/>
          <w:sz w:val="20"/>
          <w:szCs w:val="20"/>
        </w:rPr>
      </w:pPr>
      <w:r w:rsidRPr="00E07495">
        <w:rPr>
          <w:bCs/>
          <w:i/>
          <w:sz w:val="20"/>
          <w:szCs w:val="20"/>
        </w:rPr>
        <w:t>млн.руб.</w:t>
      </w:r>
    </w:p>
    <w:p w:rsidR="00D333F6" w:rsidRDefault="00D333F6" w:rsidP="00D333F6">
      <w:pPr>
        <w:pStyle w:val="Default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6191250" cy="1840399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840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2F31" w:rsidRDefault="009C2F31" w:rsidP="009C2F31">
      <w:pPr>
        <w:pStyle w:val="Default"/>
        <w:spacing w:line="264" w:lineRule="auto"/>
        <w:ind w:firstLine="567"/>
        <w:jc w:val="both"/>
        <w:rPr>
          <w:rFonts w:eastAsia="Times New Roman"/>
          <w:sz w:val="26"/>
          <w:szCs w:val="26"/>
          <w:lang w:eastAsia="ru-RU"/>
        </w:rPr>
      </w:pPr>
    </w:p>
    <w:p w:rsidR="00D333F6" w:rsidRPr="00D333F6" w:rsidRDefault="00D333F6" w:rsidP="009C2F31">
      <w:pPr>
        <w:pStyle w:val="Default"/>
        <w:spacing w:line="264" w:lineRule="auto"/>
        <w:ind w:firstLine="567"/>
        <w:jc w:val="both"/>
        <w:rPr>
          <w:rFonts w:eastAsia="Times New Roman"/>
          <w:sz w:val="26"/>
          <w:szCs w:val="26"/>
          <w:lang w:eastAsia="ru-RU"/>
        </w:rPr>
      </w:pPr>
      <w:r w:rsidRPr="00D333F6">
        <w:rPr>
          <w:rFonts w:eastAsia="Times New Roman"/>
          <w:sz w:val="26"/>
          <w:szCs w:val="26"/>
          <w:lang w:eastAsia="ru-RU"/>
        </w:rPr>
        <w:t xml:space="preserve">Объем </w:t>
      </w:r>
      <w:r w:rsidRPr="00D333F6">
        <w:rPr>
          <w:rFonts w:eastAsia="Times New Roman"/>
          <w:b/>
          <w:sz w:val="26"/>
          <w:szCs w:val="26"/>
          <w:lang w:eastAsia="ru-RU"/>
        </w:rPr>
        <w:t>платежей за землю</w:t>
      </w:r>
      <w:r w:rsidRPr="00D333F6">
        <w:rPr>
          <w:rFonts w:eastAsia="Times New Roman"/>
          <w:sz w:val="26"/>
          <w:szCs w:val="26"/>
          <w:lang w:eastAsia="ru-RU"/>
        </w:rPr>
        <w:t xml:space="preserve"> в расчете на 1 кв.км земли в муниципальных образованиях составляет </w:t>
      </w:r>
      <w:r w:rsidRPr="00D333F6">
        <w:rPr>
          <w:rFonts w:eastAsia="Times New Roman"/>
          <w:b/>
          <w:sz w:val="26"/>
          <w:szCs w:val="26"/>
          <w:lang w:eastAsia="ru-RU"/>
        </w:rPr>
        <w:t>от 300 тыс.руб. до 8 млн.руб.</w:t>
      </w:r>
      <w:r w:rsidRPr="00D333F6">
        <w:rPr>
          <w:rFonts w:eastAsia="Times New Roman"/>
          <w:sz w:val="26"/>
          <w:szCs w:val="26"/>
          <w:lang w:eastAsia="ru-RU"/>
        </w:rPr>
        <w:t xml:space="preserve"> (наибольшие показатели – 8 млн.руб. сложились в городах Череповец, Ярославль и Иваново). При этом, средний показатель по муниципальным образованиям – областным центрам составляет 4 млн.руб., по иным муниципальным образованиям – 2 млн.руб.</w:t>
      </w:r>
    </w:p>
    <w:p w:rsidR="009C2F31" w:rsidRDefault="009C2F31" w:rsidP="009C2F31">
      <w:pPr>
        <w:pStyle w:val="Default"/>
        <w:jc w:val="center"/>
        <w:rPr>
          <w:b/>
          <w:bCs/>
          <w:sz w:val="26"/>
          <w:szCs w:val="26"/>
        </w:rPr>
      </w:pPr>
    </w:p>
    <w:p w:rsidR="00D333F6" w:rsidRPr="00D333F6" w:rsidRDefault="00D333F6" w:rsidP="009C2F31">
      <w:pPr>
        <w:pStyle w:val="Default"/>
        <w:jc w:val="center"/>
        <w:rPr>
          <w:b/>
          <w:bCs/>
          <w:sz w:val="26"/>
          <w:szCs w:val="26"/>
        </w:rPr>
      </w:pPr>
      <w:r w:rsidRPr="00D333F6">
        <w:rPr>
          <w:b/>
          <w:bCs/>
          <w:sz w:val="26"/>
          <w:szCs w:val="26"/>
        </w:rPr>
        <w:t>Динамика поступления доходов от продажи имущества и земли</w:t>
      </w:r>
      <w:r w:rsidR="009C2F31">
        <w:rPr>
          <w:b/>
          <w:bCs/>
          <w:sz w:val="26"/>
          <w:szCs w:val="26"/>
        </w:rPr>
        <w:t xml:space="preserve"> </w:t>
      </w:r>
      <w:r w:rsidRPr="00D333F6">
        <w:rPr>
          <w:b/>
          <w:bCs/>
          <w:sz w:val="26"/>
          <w:szCs w:val="26"/>
        </w:rPr>
        <w:t>за 2016 - 2017 годы</w:t>
      </w:r>
    </w:p>
    <w:p w:rsidR="00D333F6" w:rsidRDefault="00D333F6" w:rsidP="009C2F31">
      <w:pPr>
        <w:pStyle w:val="Default"/>
        <w:ind w:firstLine="567"/>
        <w:jc w:val="right"/>
        <w:rPr>
          <w:b/>
          <w:sz w:val="26"/>
          <w:szCs w:val="26"/>
        </w:rPr>
      </w:pPr>
      <w:r w:rsidRPr="00E07495">
        <w:rPr>
          <w:bCs/>
          <w:i/>
          <w:sz w:val="20"/>
          <w:szCs w:val="20"/>
        </w:rPr>
        <w:t>%</w:t>
      </w:r>
      <w:r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6048375" cy="179594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795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33F6" w:rsidRPr="00AD4054" w:rsidRDefault="00D333F6" w:rsidP="009C2F31">
      <w:pPr>
        <w:pStyle w:val="Default"/>
        <w:spacing w:line="264" w:lineRule="auto"/>
        <w:ind w:firstLine="567"/>
        <w:contextualSpacing/>
        <w:jc w:val="both"/>
        <w:rPr>
          <w:sz w:val="26"/>
          <w:szCs w:val="26"/>
        </w:rPr>
      </w:pPr>
      <w:r w:rsidRPr="00AD4054">
        <w:rPr>
          <w:b/>
          <w:sz w:val="26"/>
          <w:szCs w:val="26"/>
        </w:rPr>
        <w:lastRenderedPageBreak/>
        <w:t>Доходы от продажи материальных и нематериальных активов</w:t>
      </w:r>
      <w:r w:rsidRPr="00AD4054">
        <w:rPr>
          <w:sz w:val="26"/>
          <w:szCs w:val="26"/>
        </w:rPr>
        <w:t xml:space="preserve"> являются одним из основных источников</w:t>
      </w:r>
      <w:r>
        <w:rPr>
          <w:sz w:val="26"/>
          <w:szCs w:val="26"/>
        </w:rPr>
        <w:t xml:space="preserve"> формирования неналоговых доходов местных бюджетов.</w:t>
      </w:r>
    </w:p>
    <w:p w:rsidR="00D333F6" w:rsidRDefault="00D333F6" w:rsidP="009C2F31">
      <w:pPr>
        <w:pStyle w:val="Default"/>
        <w:spacing w:line="264" w:lineRule="auto"/>
        <w:ind w:firstLine="567"/>
        <w:contextualSpacing/>
        <w:jc w:val="both"/>
        <w:rPr>
          <w:sz w:val="26"/>
          <w:szCs w:val="26"/>
        </w:rPr>
      </w:pPr>
      <w:r w:rsidRPr="00AD4054">
        <w:rPr>
          <w:sz w:val="26"/>
          <w:szCs w:val="26"/>
        </w:rPr>
        <w:t xml:space="preserve">Удельный вес </w:t>
      </w:r>
      <w:r w:rsidRPr="00AD4054">
        <w:rPr>
          <w:b/>
          <w:sz w:val="26"/>
          <w:szCs w:val="26"/>
        </w:rPr>
        <w:t>доходов от продажи имущества</w:t>
      </w:r>
      <w:r>
        <w:rPr>
          <w:b/>
          <w:sz w:val="26"/>
          <w:szCs w:val="26"/>
        </w:rPr>
        <w:t xml:space="preserve"> и земли</w:t>
      </w:r>
      <w:r w:rsidRPr="00AD4054">
        <w:rPr>
          <w:sz w:val="26"/>
          <w:szCs w:val="26"/>
        </w:rPr>
        <w:t xml:space="preserve"> составляет от </w:t>
      </w:r>
      <w:r>
        <w:rPr>
          <w:b/>
          <w:sz w:val="26"/>
          <w:szCs w:val="26"/>
        </w:rPr>
        <w:t>2</w:t>
      </w:r>
      <w:r w:rsidRPr="00734033">
        <w:rPr>
          <w:b/>
          <w:sz w:val="26"/>
          <w:szCs w:val="26"/>
        </w:rPr>
        <w:t xml:space="preserve">% до </w:t>
      </w:r>
      <w:r>
        <w:rPr>
          <w:b/>
          <w:sz w:val="26"/>
          <w:szCs w:val="26"/>
        </w:rPr>
        <w:t>52</w:t>
      </w:r>
      <w:r w:rsidRPr="00734033">
        <w:rPr>
          <w:b/>
          <w:sz w:val="26"/>
          <w:szCs w:val="26"/>
        </w:rPr>
        <w:t xml:space="preserve">% </w:t>
      </w:r>
      <w:r w:rsidRPr="00CC4461">
        <w:rPr>
          <w:sz w:val="26"/>
          <w:szCs w:val="26"/>
        </w:rPr>
        <w:t>объема</w:t>
      </w:r>
      <w:r>
        <w:rPr>
          <w:b/>
          <w:sz w:val="26"/>
          <w:szCs w:val="26"/>
        </w:rPr>
        <w:t xml:space="preserve"> </w:t>
      </w:r>
      <w:r w:rsidRPr="00734033">
        <w:rPr>
          <w:sz w:val="26"/>
          <w:szCs w:val="26"/>
        </w:rPr>
        <w:t>н</w:t>
      </w:r>
      <w:r>
        <w:rPr>
          <w:sz w:val="26"/>
          <w:szCs w:val="26"/>
        </w:rPr>
        <w:t>ен</w:t>
      </w:r>
      <w:r w:rsidRPr="00734033">
        <w:rPr>
          <w:sz w:val="26"/>
          <w:szCs w:val="26"/>
        </w:rPr>
        <w:t>алоговых</w:t>
      </w:r>
      <w:r>
        <w:rPr>
          <w:sz w:val="26"/>
          <w:szCs w:val="26"/>
        </w:rPr>
        <w:t xml:space="preserve"> </w:t>
      </w:r>
      <w:r w:rsidRPr="00734033">
        <w:rPr>
          <w:sz w:val="26"/>
          <w:szCs w:val="26"/>
        </w:rPr>
        <w:t>доходов</w:t>
      </w:r>
      <w:r>
        <w:rPr>
          <w:sz w:val="26"/>
          <w:szCs w:val="26"/>
        </w:rPr>
        <w:t xml:space="preserve"> участников анкетирования</w:t>
      </w:r>
      <w:r w:rsidRPr="00734033">
        <w:rPr>
          <w:sz w:val="26"/>
          <w:szCs w:val="26"/>
        </w:rPr>
        <w:t xml:space="preserve">. </w:t>
      </w:r>
      <w:r>
        <w:rPr>
          <w:sz w:val="26"/>
          <w:szCs w:val="26"/>
        </w:rPr>
        <w:t>Наибольший удельный вес отмечается в Северодвинске (52%), в остальных муниципальных образованиях средний удельный вес составляет 21%. Следует отметить, что п</w:t>
      </w:r>
      <w:r w:rsidRPr="00CC4461">
        <w:rPr>
          <w:sz w:val="26"/>
          <w:szCs w:val="26"/>
        </w:rPr>
        <w:t xml:space="preserve">оступление данных доходов </w:t>
      </w:r>
      <w:r w:rsidRPr="00CC4461">
        <w:rPr>
          <w:b/>
          <w:sz w:val="26"/>
          <w:szCs w:val="26"/>
        </w:rPr>
        <w:t xml:space="preserve">снизилось </w:t>
      </w:r>
      <w:r w:rsidRPr="00CC4461">
        <w:rPr>
          <w:sz w:val="26"/>
          <w:szCs w:val="26"/>
        </w:rPr>
        <w:t xml:space="preserve">в 2017 году к 2016 году в </w:t>
      </w:r>
      <w:r w:rsidRPr="00C97DBF">
        <w:rPr>
          <w:b/>
          <w:sz w:val="26"/>
          <w:szCs w:val="26"/>
        </w:rPr>
        <w:t>9</w:t>
      </w:r>
      <w:r w:rsidRPr="00CC4461">
        <w:rPr>
          <w:sz w:val="26"/>
          <w:szCs w:val="26"/>
        </w:rPr>
        <w:t xml:space="preserve"> областных центрах </w:t>
      </w:r>
      <w:r w:rsidRPr="00CC4461">
        <w:rPr>
          <w:b/>
          <w:sz w:val="26"/>
          <w:szCs w:val="26"/>
        </w:rPr>
        <w:t>до 35%</w:t>
      </w:r>
      <w:r>
        <w:rPr>
          <w:b/>
          <w:sz w:val="26"/>
          <w:szCs w:val="26"/>
        </w:rPr>
        <w:t>,</w:t>
      </w:r>
      <w:r w:rsidRPr="00CC4461">
        <w:rPr>
          <w:sz w:val="26"/>
          <w:szCs w:val="26"/>
        </w:rPr>
        <w:t xml:space="preserve"> в </w:t>
      </w:r>
      <w:r>
        <w:rPr>
          <w:sz w:val="26"/>
          <w:szCs w:val="26"/>
        </w:rPr>
        <w:t>иных</w:t>
      </w:r>
      <w:r w:rsidRPr="00CC4461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7 </w:t>
      </w:r>
      <w:r w:rsidRPr="00CC4461">
        <w:rPr>
          <w:sz w:val="26"/>
          <w:szCs w:val="26"/>
        </w:rPr>
        <w:t xml:space="preserve">муниципальных образованиях </w:t>
      </w:r>
      <w:r>
        <w:rPr>
          <w:sz w:val="26"/>
          <w:szCs w:val="26"/>
        </w:rPr>
        <w:t xml:space="preserve">- </w:t>
      </w:r>
      <w:r w:rsidRPr="00CC4461">
        <w:rPr>
          <w:b/>
          <w:sz w:val="26"/>
          <w:szCs w:val="26"/>
        </w:rPr>
        <w:t>до 95%</w:t>
      </w:r>
      <w:r w:rsidRPr="00CC4461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В двух муниципальных образованиях отмечается </w:t>
      </w:r>
      <w:r w:rsidRPr="004E5AC3">
        <w:rPr>
          <w:sz w:val="26"/>
          <w:szCs w:val="26"/>
        </w:rPr>
        <w:t>значительный рост по данному показателю</w:t>
      </w:r>
      <w:r>
        <w:rPr>
          <w:sz w:val="26"/>
          <w:szCs w:val="26"/>
        </w:rPr>
        <w:t xml:space="preserve"> -</w:t>
      </w:r>
      <w:r w:rsidRPr="004E5AC3">
        <w:rPr>
          <w:sz w:val="26"/>
          <w:szCs w:val="26"/>
        </w:rPr>
        <w:t xml:space="preserve"> в Смоленске на 45%, в Череповце на 50%.</w:t>
      </w:r>
    </w:p>
    <w:p w:rsidR="00D333F6" w:rsidRDefault="00D333F6" w:rsidP="009C2F31">
      <w:pPr>
        <w:spacing w:after="0" w:line="264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1AD6">
        <w:rPr>
          <w:rFonts w:ascii="Times New Roman" w:hAnsi="Times New Roman" w:cs="Times New Roman"/>
          <w:b/>
          <w:sz w:val="26"/>
          <w:szCs w:val="26"/>
        </w:rPr>
        <w:t>Рост объема задолженности по неналоговым платежам</w:t>
      </w:r>
      <w:r w:rsidRPr="003E1AD6">
        <w:rPr>
          <w:rFonts w:ascii="Times New Roman" w:hAnsi="Times New Roman" w:cs="Times New Roman"/>
          <w:sz w:val="26"/>
          <w:szCs w:val="26"/>
        </w:rPr>
        <w:t xml:space="preserve"> по состоянию на 01.01.2018 в сравнении с 01.01.2017 </w:t>
      </w:r>
      <w:r w:rsidRPr="003E1AD6">
        <w:rPr>
          <w:rFonts w:ascii="Times New Roman" w:hAnsi="Times New Roman" w:cs="Times New Roman"/>
          <w:b/>
          <w:sz w:val="26"/>
          <w:szCs w:val="26"/>
        </w:rPr>
        <w:t>отмечается в 13 муниципальных образованиях</w:t>
      </w:r>
      <w:r w:rsidRPr="003E1AD6">
        <w:rPr>
          <w:rFonts w:ascii="Times New Roman" w:hAnsi="Times New Roman" w:cs="Times New Roman"/>
          <w:sz w:val="26"/>
          <w:szCs w:val="26"/>
        </w:rPr>
        <w:t xml:space="preserve">. </w:t>
      </w:r>
      <w:r w:rsidRPr="009E322E">
        <w:rPr>
          <w:rFonts w:ascii="Times New Roman" w:hAnsi="Times New Roman" w:cs="Times New Roman"/>
          <w:b/>
          <w:sz w:val="26"/>
          <w:szCs w:val="26"/>
        </w:rPr>
        <w:t>Доля задолженности</w:t>
      </w:r>
      <w:r w:rsidRPr="009E322E">
        <w:rPr>
          <w:rFonts w:ascii="Times New Roman" w:hAnsi="Times New Roman" w:cs="Times New Roman"/>
          <w:sz w:val="26"/>
          <w:szCs w:val="26"/>
        </w:rPr>
        <w:t xml:space="preserve"> по неналоговым доходам </w:t>
      </w:r>
      <w:r w:rsidRPr="009E322E">
        <w:rPr>
          <w:rFonts w:ascii="Times New Roman" w:hAnsi="Times New Roman" w:cs="Times New Roman"/>
          <w:b/>
          <w:sz w:val="26"/>
          <w:szCs w:val="26"/>
        </w:rPr>
        <w:t xml:space="preserve">составляет от </w:t>
      </w:r>
      <w:r>
        <w:rPr>
          <w:rFonts w:ascii="Times New Roman" w:hAnsi="Times New Roman" w:cs="Times New Roman"/>
          <w:b/>
          <w:sz w:val="26"/>
          <w:szCs w:val="26"/>
        </w:rPr>
        <w:t>1</w:t>
      </w:r>
      <w:r w:rsidRPr="009E322E">
        <w:rPr>
          <w:rFonts w:ascii="Times New Roman" w:hAnsi="Times New Roman" w:cs="Times New Roman"/>
          <w:b/>
          <w:sz w:val="26"/>
          <w:szCs w:val="26"/>
        </w:rPr>
        <w:t>% до 96%</w:t>
      </w:r>
      <w:r w:rsidRPr="009E322E">
        <w:rPr>
          <w:rFonts w:ascii="Times New Roman" w:hAnsi="Times New Roman" w:cs="Times New Roman"/>
          <w:sz w:val="26"/>
          <w:szCs w:val="26"/>
        </w:rPr>
        <w:t xml:space="preserve"> к</w:t>
      </w:r>
      <w:r w:rsidRPr="009E322E">
        <w:rPr>
          <w:rFonts w:ascii="Times New Roman" w:hAnsi="Times New Roman" w:cs="Times New Roman"/>
          <w:b/>
          <w:sz w:val="26"/>
          <w:szCs w:val="26"/>
        </w:rPr>
        <w:t xml:space="preserve"> общему объему неналоговых платежей, </w:t>
      </w:r>
      <w:r w:rsidRPr="00433DCC">
        <w:rPr>
          <w:rFonts w:ascii="Times New Roman" w:hAnsi="Times New Roman" w:cs="Times New Roman"/>
          <w:sz w:val="26"/>
          <w:szCs w:val="26"/>
        </w:rPr>
        <w:t xml:space="preserve">в </w:t>
      </w:r>
      <w:r>
        <w:rPr>
          <w:rFonts w:ascii="Times New Roman" w:hAnsi="Times New Roman" w:cs="Times New Roman"/>
          <w:sz w:val="26"/>
          <w:szCs w:val="26"/>
        </w:rPr>
        <w:t>областном</w:t>
      </w:r>
      <w:r w:rsidRPr="00433DCC">
        <w:rPr>
          <w:rFonts w:ascii="Times New Roman" w:hAnsi="Times New Roman" w:cs="Times New Roman"/>
          <w:sz w:val="26"/>
          <w:szCs w:val="26"/>
        </w:rPr>
        <w:t xml:space="preserve"> центре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E322E">
        <w:rPr>
          <w:rFonts w:ascii="Times New Roman" w:hAnsi="Times New Roman" w:cs="Times New Roman"/>
          <w:b/>
          <w:sz w:val="26"/>
          <w:szCs w:val="26"/>
        </w:rPr>
        <w:t xml:space="preserve">Иваново – превышает </w:t>
      </w:r>
      <w:r w:rsidRPr="00092533">
        <w:rPr>
          <w:rFonts w:ascii="Times New Roman" w:hAnsi="Times New Roman" w:cs="Times New Roman"/>
          <w:sz w:val="26"/>
          <w:szCs w:val="26"/>
        </w:rPr>
        <w:t>сумму поступлений неналоговых доходов</w:t>
      </w:r>
      <w:r w:rsidRPr="009E322E">
        <w:rPr>
          <w:rFonts w:ascii="Times New Roman" w:hAnsi="Times New Roman" w:cs="Times New Roman"/>
          <w:b/>
          <w:sz w:val="26"/>
          <w:szCs w:val="26"/>
        </w:rPr>
        <w:t xml:space="preserve"> на 14%. </w:t>
      </w:r>
      <w:r w:rsidRPr="009E322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217B4" w:rsidRPr="00A57009" w:rsidRDefault="008217B4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F82E3C" w:rsidRPr="00182A79" w:rsidRDefault="00006D25" w:rsidP="009C2F31">
      <w:pPr>
        <w:spacing w:after="0"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82A79">
        <w:rPr>
          <w:rFonts w:ascii="Times New Roman" w:hAnsi="Times New Roman" w:cs="Times New Roman"/>
          <w:b/>
          <w:sz w:val="26"/>
          <w:szCs w:val="26"/>
        </w:rPr>
        <w:t>Дефицит бюджета</w:t>
      </w:r>
    </w:p>
    <w:p w:rsidR="00182A79" w:rsidRPr="00182A79" w:rsidRDefault="00182A79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82A79">
        <w:rPr>
          <w:rFonts w:ascii="Times New Roman" w:hAnsi="Times New Roman" w:cs="Times New Roman"/>
          <w:sz w:val="26"/>
          <w:szCs w:val="26"/>
        </w:rPr>
        <w:t xml:space="preserve">В целом бюджеты </w:t>
      </w:r>
      <w:r w:rsidR="003D3206" w:rsidRPr="003D3206">
        <w:rPr>
          <w:rFonts w:ascii="Times New Roman" w:hAnsi="Times New Roman" w:cs="Times New Roman"/>
          <w:sz w:val="26"/>
          <w:szCs w:val="26"/>
        </w:rPr>
        <w:t>муниципальных образований</w:t>
      </w:r>
      <w:r w:rsidRPr="00182A79">
        <w:rPr>
          <w:rFonts w:ascii="Times New Roman" w:hAnsi="Times New Roman" w:cs="Times New Roman"/>
          <w:sz w:val="26"/>
          <w:szCs w:val="26"/>
        </w:rPr>
        <w:t xml:space="preserve"> – участников Союза городов Центра и Северо-Запада России являются дефицитными</w:t>
      </w:r>
      <w:r w:rsidR="007D0E59">
        <w:rPr>
          <w:rFonts w:ascii="Times New Roman" w:hAnsi="Times New Roman" w:cs="Times New Roman"/>
          <w:sz w:val="26"/>
          <w:szCs w:val="26"/>
        </w:rPr>
        <w:t>. П</w:t>
      </w:r>
      <w:r w:rsidRPr="00182A79">
        <w:rPr>
          <w:rFonts w:ascii="Times New Roman" w:hAnsi="Times New Roman" w:cs="Times New Roman"/>
          <w:sz w:val="26"/>
          <w:szCs w:val="26"/>
        </w:rPr>
        <w:t xml:space="preserve">ри этом в отдельные годы бюджеты отдельных городов были исполнены с профицитом. Исключение составляют </w:t>
      </w:r>
      <w:r w:rsidR="00422B22" w:rsidRPr="00182A79">
        <w:rPr>
          <w:rFonts w:ascii="Times New Roman" w:hAnsi="Times New Roman" w:cs="Times New Roman"/>
          <w:sz w:val="26"/>
          <w:szCs w:val="26"/>
        </w:rPr>
        <w:t xml:space="preserve">город Калининград </w:t>
      </w:r>
      <w:r w:rsidR="00422B22">
        <w:rPr>
          <w:rFonts w:ascii="Times New Roman" w:hAnsi="Times New Roman" w:cs="Times New Roman"/>
          <w:sz w:val="26"/>
          <w:szCs w:val="26"/>
        </w:rPr>
        <w:t xml:space="preserve">и </w:t>
      </w:r>
      <w:r w:rsidRPr="00182A79">
        <w:rPr>
          <w:rFonts w:ascii="Times New Roman" w:hAnsi="Times New Roman" w:cs="Times New Roman"/>
          <w:sz w:val="26"/>
          <w:szCs w:val="26"/>
        </w:rPr>
        <w:t xml:space="preserve">городские поселения Боровичи и Тихвинское, </w:t>
      </w:r>
      <w:r w:rsidR="00422B22">
        <w:rPr>
          <w:rFonts w:ascii="Times New Roman" w:hAnsi="Times New Roman" w:cs="Times New Roman"/>
          <w:sz w:val="26"/>
          <w:szCs w:val="26"/>
        </w:rPr>
        <w:t>показатели которых</w:t>
      </w:r>
      <w:r w:rsidRPr="00182A79">
        <w:rPr>
          <w:rFonts w:ascii="Times New Roman" w:hAnsi="Times New Roman" w:cs="Times New Roman"/>
          <w:sz w:val="26"/>
          <w:szCs w:val="26"/>
        </w:rPr>
        <w:t xml:space="preserve"> за анализируемый период свидетельствуют о </w:t>
      </w:r>
      <w:r w:rsidR="00422B22">
        <w:rPr>
          <w:rFonts w:ascii="Times New Roman" w:hAnsi="Times New Roman" w:cs="Times New Roman"/>
          <w:sz w:val="26"/>
          <w:szCs w:val="26"/>
        </w:rPr>
        <w:t>систем</w:t>
      </w:r>
      <w:r w:rsidRPr="00182A79">
        <w:rPr>
          <w:rFonts w:ascii="Times New Roman" w:hAnsi="Times New Roman" w:cs="Times New Roman"/>
          <w:sz w:val="26"/>
          <w:szCs w:val="26"/>
        </w:rPr>
        <w:t>ной работе по формированию и исполнению безд</w:t>
      </w:r>
      <w:r w:rsidR="00422B22">
        <w:rPr>
          <w:rFonts w:ascii="Times New Roman" w:hAnsi="Times New Roman" w:cs="Times New Roman"/>
          <w:sz w:val="26"/>
          <w:szCs w:val="26"/>
        </w:rPr>
        <w:t>е</w:t>
      </w:r>
      <w:r w:rsidRPr="00182A79">
        <w:rPr>
          <w:rFonts w:ascii="Times New Roman" w:hAnsi="Times New Roman" w:cs="Times New Roman"/>
          <w:sz w:val="26"/>
          <w:szCs w:val="26"/>
        </w:rPr>
        <w:t xml:space="preserve">фицитного (профицитного) бюджета. Кроме того, необходимо отметить, что первоначальный бюджет на 2018 год Великоустюгского муниципального района, а также городов Кострома, Рыбинск и Старая Русса </w:t>
      </w:r>
      <w:r w:rsidR="00422B22">
        <w:rPr>
          <w:rFonts w:ascii="Times New Roman" w:hAnsi="Times New Roman" w:cs="Times New Roman"/>
          <w:sz w:val="26"/>
          <w:szCs w:val="26"/>
        </w:rPr>
        <w:t xml:space="preserve">сформированы и </w:t>
      </w:r>
      <w:r w:rsidRPr="00182A79">
        <w:rPr>
          <w:rFonts w:ascii="Times New Roman" w:hAnsi="Times New Roman" w:cs="Times New Roman"/>
          <w:sz w:val="26"/>
          <w:szCs w:val="26"/>
        </w:rPr>
        <w:t>приняты без дефицита.</w:t>
      </w:r>
    </w:p>
    <w:p w:rsidR="00182A79" w:rsidRDefault="00182A79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006D25" w:rsidRPr="00947089" w:rsidRDefault="00006D25" w:rsidP="009C2F31">
      <w:pPr>
        <w:spacing w:after="0"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47089">
        <w:rPr>
          <w:rFonts w:ascii="Times New Roman" w:hAnsi="Times New Roman" w:cs="Times New Roman"/>
          <w:b/>
          <w:sz w:val="26"/>
          <w:szCs w:val="26"/>
        </w:rPr>
        <w:t>Источники финансирования дефицита бюджета</w:t>
      </w:r>
    </w:p>
    <w:p w:rsidR="00947089" w:rsidRPr="00805C4B" w:rsidRDefault="00BB4FDA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05C4B">
        <w:rPr>
          <w:rFonts w:ascii="Times New Roman" w:hAnsi="Times New Roman" w:cs="Times New Roman"/>
          <w:sz w:val="26"/>
          <w:szCs w:val="26"/>
        </w:rPr>
        <w:t>Основным источником финансирования дефицита бюджет</w:t>
      </w:r>
      <w:r w:rsidR="00422B22" w:rsidRPr="00805C4B">
        <w:rPr>
          <w:rFonts w:ascii="Times New Roman" w:hAnsi="Times New Roman" w:cs="Times New Roman"/>
          <w:sz w:val="26"/>
          <w:szCs w:val="26"/>
        </w:rPr>
        <w:t>ов</w:t>
      </w:r>
      <w:r w:rsidRPr="00805C4B">
        <w:rPr>
          <w:rFonts w:ascii="Times New Roman" w:hAnsi="Times New Roman" w:cs="Times New Roman"/>
          <w:sz w:val="26"/>
          <w:szCs w:val="26"/>
        </w:rPr>
        <w:t xml:space="preserve"> </w:t>
      </w:r>
      <w:r w:rsidR="003D3206" w:rsidRPr="00805C4B">
        <w:rPr>
          <w:rFonts w:ascii="Times New Roman" w:hAnsi="Times New Roman" w:cs="Times New Roman"/>
          <w:sz w:val="26"/>
          <w:szCs w:val="26"/>
        </w:rPr>
        <w:t xml:space="preserve">муниципальных образований </w:t>
      </w:r>
      <w:r w:rsidRPr="00805C4B">
        <w:rPr>
          <w:rFonts w:ascii="Times New Roman" w:hAnsi="Times New Roman" w:cs="Times New Roman"/>
          <w:sz w:val="26"/>
          <w:szCs w:val="26"/>
        </w:rPr>
        <w:t>являются кредиты кредитных организаций</w:t>
      </w:r>
      <w:r w:rsidR="00947089" w:rsidRPr="00805C4B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B29B1" w:rsidRPr="00805C4B" w:rsidRDefault="00947089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05C4B">
        <w:rPr>
          <w:rFonts w:ascii="Times New Roman" w:hAnsi="Times New Roman" w:cs="Times New Roman"/>
          <w:sz w:val="26"/>
          <w:szCs w:val="26"/>
        </w:rPr>
        <w:t>При этом</w:t>
      </w:r>
      <w:r w:rsidR="00805C4B" w:rsidRPr="00805C4B">
        <w:rPr>
          <w:rFonts w:ascii="Times New Roman" w:hAnsi="Times New Roman" w:cs="Times New Roman"/>
          <w:sz w:val="26"/>
          <w:szCs w:val="26"/>
        </w:rPr>
        <w:t xml:space="preserve"> следует отметить, что в Калининграде, Рыбинске и Северодвинске удалось остановить (а в отдельные годы даже сократить) рост долга по коммерческим кредитам, а </w:t>
      </w:r>
      <w:r w:rsidR="00CA23EE" w:rsidRPr="00805C4B">
        <w:rPr>
          <w:rFonts w:ascii="Times New Roman" w:hAnsi="Times New Roman" w:cs="Times New Roman"/>
          <w:sz w:val="26"/>
          <w:szCs w:val="26"/>
        </w:rPr>
        <w:t xml:space="preserve">Тихвин, </w:t>
      </w:r>
      <w:r w:rsidR="002345FD" w:rsidRPr="00805C4B">
        <w:rPr>
          <w:rFonts w:ascii="Times New Roman" w:hAnsi="Times New Roman" w:cs="Times New Roman"/>
          <w:sz w:val="26"/>
          <w:szCs w:val="26"/>
        </w:rPr>
        <w:t xml:space="preserve">Старая Русса и </w:t>
      </w:r>
      <w:r w:rsidR="007D0E59">
        <w:rPr>
          <w:rFonts w:ascii="Times New Roman" w:hAnsi="Times New Roman" w:cs="Times New Roman"/>
          <w:sz w:val="26"/>
          <w:szCs w:val="26"/>
        </w:rPr>
        <w:t xml:space="preserve">Великоустюгский МР на протяжении анализируемого периода </w:t>
      </w:r>
      <w:r w:rsidR="00E8050C" w:rsidRPr="00805C4B">
        <w:rPr>
          <w:rFonts w:ascii="Times New Roman" w:hAnsi="Times New Roman" w:cs="Times New Roman"/>
          <w:sz w:val="26"/>
          <w:szCs w:val="26"/>
        </w:rPr>
        <w:t xml:space="preserve">не </w:t>
      </w:r>
      <w:r w:rsidR="00805C4B" w:rsidRPr="00805C4B">
        <w:rPr>
          <w:rFonts w:ascii="Times New Roman" w:hAnsi="Times New Roman" w:cs="Times New Roman"/>
          <w:sz w:val="26"/>
          <w:szCs w:val="26"/>
        </w:rPr>
        <w:t>осуществля</w:t>
      </w:r>
      <w:r w:rsidR="007D0E59">
        <w:rPr>
          <w:rFonts w:ascii="Times New Roman" w:hAnsi="Times New Roman" w:cs="Times New Roman"/>
          <w:sz w:val="26"/>
          <w:szCs w:val="26"/>
        </w:rPr>
        <w:t>ли</w:t>
      </w:r>
      <w:r w:rsidR="00805C4B" w:rsidRPr="00805C4B">
        <w:rPr>
          <w:rFonts w:ascii="Times New Roman" w:hAnsi="Times New Roman" w:cs="Times New Roman"/>
          <w:sz w:val="26"/>
          <w:szCs w:val="26"/>
        </w:rPr>
        <w:t xml:space="preserve"> при</w:t>
      </w:r>
      <w:r w:rsidR="00E8050C" w:rsidRPr="00805C4B">
        <w:rPr>
          <w:rFonts w:ascii="Times New Roman" w:hAnsi="Times New Roman" w:cs="Times New Roman"/>
          <w:sz w:val="26"/>
          <w:szCs w:val="26"/>
        </w:rPr>
        <w:t>вле</w:t>
      </w:r>
      <w:r w:rsidR="00805C4B" w:rsidRPr="00805C4B">
        <w:rPr>
          <w:rFonts w:ascii="Times New Roman" w:hAnsi="Times New Roman" w:cs="Times New Roman"/>
          <w:sz w:val="26"/>
          <w:szCs w:val="26"/>
        </w:rPr>
        <w:t>чение</w:t>
      </w:r>
      <w:r w:rsidR="00E8050C" w:rsidRPr="00805C4B">
        <w:rPr>
          <w:rFonts w:ascii="Times New Roman" w:hAnsi="Times New Roman" w:cs="Times New Roman"/>
          <w:sz w:val="26"/>
          <w:szCs w:val="26"/>
        </w:rPr>
        <w:t xml:space="preserve"> </w:t>
      </w:r>
      <w:r w:rsidR="00805C4B" w:rsidRPr="00805C4B">
        <w:rPr>
          <w:rFonts w:ascii="Times New Roman" w:hAnsi="Times New Roman" w:cs="Times New Roman"/>
          <w:sz w:val="26"/>
          <w:szCs w:val="26"/>
        </w:rPr>
        <w:t>кредитов</w:t>
      </w:r>
      <w:r w:rsidR="00CA23EE" w:rsidRPr="00805C4B">
        <w:rPr>
          <w:rFonts w:ascii="Times New Roman" w:hAnsi="Times New Roman" w:cs="Times New Roman"/>
          <w:sz w:val="26"/>
          <w:szCs w:val="26"/>
        </w:rPr>
        <w:t xml:space="preserve"> </w:t>
      </w:r>
      <w:r w:rsidR="00805C4B" w:rsidRPr="00805C4B">
        <w:rPr>
          <w:rFonts w:ascii="Times New Roman" w:hAnsi="Times New Roman" w:cs="Times New Roman"/>
          <w:sz w:val="26"/>
          <w:szCs w:val="26"/>
        </w:rPr>
        <w:t>коммерческих банков.</w:t>
      </w:r>
    </w:p>
    <w:p w:rsidR="00861D91" w:rsidRPr="00947089" w:rsidRDefault="00861D91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7089">
        <w:rPr>
          <w:rFonts w:ascii="Times New Roman" w:hAnsi="Times New Roman" w:cs="Times New Roman"/>
          <w:sz w:val="26"/>
          <w:szCs w:val="26"/>
        </w:rPr>
        <w:t xml:space="preserve">Расширилась практика </w:t>
      </w:r>
      <w:r w:rsidR="00E8050C" w:rsidRPr="00947089">
        <w:rPr>
          <w:rFonts w:ascii="Times New Roman" w:hAnsi="Times New Roman" w:cs="Times New Roman"/>
          <w:sz w:val="26"/>
          <w:szCs w:val="26"/>
        </w:rPr>
        <w:t>использования</w:t>
      </w:r>
      <w:r w:rsidRPr="00947089">
        <w:rPr>
          <w:rFonts w:ascii="Times New Roman" w:hAnsi="Times New Roman" w:cs="Times New Roman"/>
          <w:sz w:val="26"/>
          <w:szCs w:val="26"/>
        </w:rPr>
        <w:t xml:space="preserve"> бюджетных кредитов на пополнение остатков средств на счетах местных бюджетов </w:t>
      </w:r>
      <w:r w:rsidR="00641169" w:rsidRPr="00947089">
        <w:rPr>
          <w:rFonts w:ascii="Times New Roman" w:hAnsi="Times New Roman" w:cs="Times New Roman"/>
          <w:sz w:val="26"/>
          <w:szCs w:val="26"/>
        </w:rPr>
        <w:t xml:space="preserve">за счет средств </w:t>
      </w:r>
      <w:r w:rsidR="00947089" w:rsidRPr="00947089">
        <w:rPr>
          <w:rFonts w:ascii="Times New Roman" w:hAnsi="Times New Roman" w:cs="Times New Roman"/>
          <w:sz w:val="26"/>
          <w:szCs w:val="26"/>
        </w:rPr>
        <w:t xml:space="preserve">Федерального казначейства </w:t>
      </w:r>
      <w:r w:rsidRPr="00947089">
        <w:rPr>
          <w:rFonts w:ascii="Times New Roman" w:hAnsi="Times New Roman" w:cs="Times New Roman"/>
          <w:sz w:val="26"/>
          <w:szCs w:val="26"/>
        </w:rPr>
        <w:t xml:space="preserve">(ранее использовалась в 12 </w:t>
      </w:r>
      <w:r w:rsidR="00641169" w:rsidRPr="00947089">
        <w:rPr>
          <w:rFonts w:ascii="Times New Roman" w:hAnsi="Times New Roman" w:cs="Times New Roman"/>
          <w:sz w:val="26"/>
          <w:szCs w:val="26"/>
        </w:rPr>
        <w:t>муниципальных образованиях</w:t>
      </w:r>
      <w:r w:rsidRPr="00947089">
        <w:rPr>
          <w:rFonts w:ascii="Times New Roman" w:hAnsi="Times New Roman" w:cs="Times New Roman"/>
          <w:sz w:val="26"/>
          <w:szCs w:val="26"/>
        </w:rPr>
        <w:t xml:space="preserve">, </w:t>
      </w:r>
      <w:r w:rsidR="00641169" w:rsidRPr="00947089">
        <w:rPr>
          <w:rFonts w:ascii="Times New Roman" w:hAnsi="Times New Roman" w:cs="Times New Roman"/>
          <w:sz w:val="26"/>
          <w:szCs w:val="26"/>
        </w:rPr>
        <w:t>в настоящее время -</w:t>
      </w:r>
      <w:r w:rsidRPr="00947089">
        <w:rPr>
          <w:rFonts w:ascii="Times New Roman" w:hAnsi="Times New Roman" w:cs="Times New Roman"/>
          <w:sz w:val="26"/>
          <w:szCs w:val="26"/>
        </w:rPr>
        <w:t xml:space="preserve"> в 15).</w:t>
      </w:r>
    </w:p>
    <w:p w:rsidR="007E6547" w:rsidRDefault="00CE6B24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E6B24">
        <w:rPr>
          <w:rFonts w:ascii="Times New Roman" w:hAnsi="Times New Roman" w:cs="Times New Roman"/>
          <w:sz w:val="26"/>
          <w:szCs w:val="26"/>
        </w:rPr>
        <w:t>Проведенный анализ</w:t>
      </w:r>
      <w:r w:rsidR="007E6547" w:rsidRPr="00CE6B24">
        <w:rPr>
          <w:rFonts w:ascii="Times New Roman" w:hAnsi="Times New Roman" w:cs="Times New Roman"/>
          <w:sz w:val="26"/>
          <w:szCs w:val="26"/>
        </w:rPr>
        <w:t xml:space="preserve"> свидетельству</w:t>
      </w:r>
      <w:r w:rsidRPr="00CE6B24">
        <w:rPr>
          <w:rFonts w:ascii="Times New Roman" w:hAnsi="Times New Roman" w:cs="Times New Roman"/>
          <w:sz w:val="26"/>
          <w:szCs w:val="26"/>
        </w:rPr>
        <w:t>е</w:t>
      </w:r>
      <w:r w:rsidR="007E6547" w:rsidRPr="00CE6B24">
        <w:rPr>
          <w:rFonts w:ascii="Times New Roman" w:hAnsi="Times New Roman" w:cs="Times New Roman"/>
          <w:sz w:val="26"/>
          <w:szCs w:val="26"/>
        </w:rPr>
        <w:t>т,</w:t>
      </w:r>
      <w:r w:rsidRPr="00CE6B24">
        <w:rPr>
          <w:rFonts w:ascii="Times New Roman" w:hAnsi="Times New Roman" w:cs="Times New Roman"/>
          <w:sz w:val="26"/>
          <w:szCs w:val="26"/>
        </w:rPr>
        <w:t xml:space="preserve"> что</w:t>
      </w:r>
      <w:r w:rsidR="007E6547" w:rsidRPr="00CE6B24">
        <w:rPr>
          <w:rFonts w:ascii="Times New Roman" w:hAnsi="Times New Roman" w:cs="Times New Roman"/>
          <w:sz w:val="26"/>
          <w:szCs w:val="26"/>
        </w:rPr>
        <w:t xml:space="preserve"> </w:t>
      </w:r>
      <w:r w:rsidRPr="00CE6B24">
        <w:rPr>
          <w:rFonts w:ascii="Times New Roman" w:hAnsi="Times New Roman" w:cs="Times New Roman"/>
          <w:sz w:val="26"/>
          <w:szCs w:val="26"/>
        </w:rPr>
        <w:t>в целом у муниципальных образований возможность замещать коммерческие кредиты более дешевыми бюджетными кредитами</w:t>
      </w:r>
      <w:r w:rsidR="00E8050C" w:rsidRPr="00E8050C">
        <w:rPr>
          <w:rFonts w:ascii="Times New Roman" w:hAnsi="Times New Roman" w:cs="Times New Roman"/>
          <w:sz w:val="26"/>
          <w:szCs w:val="26"/>
        </w:rPr>
        <w:t xml:space="preserve"> </w:t>
      </w:r>
      <w:r w:rsidR="00E8050C" w:rsidRPr="00CE6B24">
        <w:rPr>
          <w:rFonts w:ascii="Times New Roman" w:hAnsi="Times New Roman" w:cs="Times New Roman"/>
          <w:sz w:val="26"/>
          <w:szCs w:val="26"/>
        </w:rPr>
        <w:t>отсутствует</w:t>
      </w:r>
      <w:r w:rsidR="00881A91">
        <w:rPr>
          <w:rFonts w:ascii="Times New Roman" w:hAnsi="Times New Roman" w:cs="Times New Roman"/>
          <w:sz w:val="26"/>
          <w:szCs w:val="26"/>
        </w:rPr>
        <w:t>,</w:t>
      </w:r>
      <w:r w:rsidR="007E6547" w:rsidRPr="00CE6B24">
        <w:rPr>
          <w:rFonts w:ascii="Times New Roman" w:hAnsi="Times New Roman" w:cs="Times New Roman"/>
          <w:sz w:val="26"/>
          <w:szCs w:val="26"/>
        </w:rPr>
        <w:t xml:space="preserve"> несмотря на то, что отдельные </w:t>
      </w:r>
      <w:r w:rsidRPr="00CE6B24">
        <w:rPr>
          <w:rFonts w:ascii="Times New Roman" w:hAnsi="Times New Roman" w:cs="Times New Roman"/>
          <w:sz w:val="26"/>
          <w:szCs w:val="26"/>
        </w:rPr>
        <w:t>муниципальные образования</w:t>
      </w:r>
      <w:r w:rsidR="007E6547" w:rsidRPr="00CE6B24">
        <w:rPr>
          <w:rFonts w:ascii="Times New Roman" w:hAnsi="Times New Roman" w:cs="Times New Roman"/>
          <w:sz w:val="26"/>
          <w:szCs w:val="26"/>
        </w:rPr>
        <w:t xml:space="preserve"> в отдельные годы имеют положительное сальдо </w:t>
      </w:r>
      <w:r w:rsidR="00E8050C">
        <w:rPr>
          <w:rFonts w:ascii="Times New Roman" w:hAnsi="Times New Roman" w:cs="Times New Roman"/>
          <w:sz w:val="26"/>
          <w:szCs w:val="26"/>
        </w:rPr>
        <w:t>привлечения –</w:t>
      </w:r>
      <w:r w:rsidR="00805C4B">
        <w:rPr>
          <w:rFonts w:ascii="Times New Roman" w:hAnsi="Times New Roman" w:cs="Times New Roman"/>
          <w:sz w:val="26"/>
          <w:szCs w:val="26"/>
        </w:rPr>
        <w:t xml:space="preserve"> </w:t>
      </w:r>
      <w:r w:rsidR="00E8050C">
        <w:rPr>
          <w:rFonts w:ascii="Times New Roman" w:hAnsi="Times New Roman" w:cs="Times New Roman"/>
          <w:sz w:val="26"/>
          <w:szCs w:val="26"/>
        </w:rPr>
        <w:t xml:space="preserve">погашения </w:t>
      </w:r>
      <w:r w:rsidR="007E6547" w:rsidRPr="00CE6B24">
        <w:rPr>
          <w:rFonts w:ascii="Times New Roman" w:hAnsi="Times New Roman" w:cs="Times New Roman"/>
          <w:sz w:val="26"/>
          <w:szCs w:val="26"/>
        </w:rPr>
        <w:t>по бюджетным кредитам</w:t>
      </w:r>
      <w:r w:rsidRPr="00CE6B24">
        <w:rPr>
          <w:rFonts w:ascii="Times New Roman" w:hAnsi="Times New Roman" w:cs="Times New Roman"/>
          <w:sz w:val="26"/>
          <w:szCs w:val="26"/>
        </w:rPr>
        <w:t>, предоставляемым</w:t>
      </w:r>
      <w:r w:rsidR="007E6547" w:rsidRPr="00CE6B24">
        <w:rPr>
          <w:rFonts w:ascii="Times New Roman" w:hAnsi="Times New Roman" w:cs="Times New Roman"/>
          <w:sz w:val="26"/>
          <w:szCs w:val="26"/>
        </w:rPr>
        <w:t xml:space="preserve"> из бюджетов субъектов РФ.</w:t>
      </w:r>
    </w:p>
    <w:p w:rsidR="007E6547" w:rsidRDefault="00881A91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Следует отметить, что </w:t>
      </w:r>
      <w:r w:rsidR="002C49E9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2C49E9">
        <w:rPr>
          <w:rFonts w:ascii="Times New Roman" w:hAnsi="Times New Roman" w:cs="Times New Roman"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</w:rPr>
        <w:t xml:space="preserve"> год</w:t>
      </w:r>
      <w:r w:rsidR="002C49E9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 xml:space="preserve"> стоимость коммерческих кредитов </w:t>
      </w:r>
      <w:r w:rsidR="002C49E9">
        <w:rPr>
          <w:rFonts w:ascii="Times New Roman" w:hAnsi="Times New Roman" w:cs="Times New Roman"/>
          <w:sz w:val="26"/>
          <w:szCs w:val="26"/>
        </w:rPr>
        <w:t>уменьшилась п</w:t>
      </w:r>
      <w:r>
        <w:rPr>
          <w:rFonts w:ascii="Times New Roman" w:hAnsi="Times New Roman" w:cs="Times New Roman"/>
          <w:sz w:val="26"/>
          <w:szCs w:val="26"/>
        </w:rPr>
        <w:t xml:space="preserve">о сравнению с </w:t>
      </w:r>
      <w:r w:rsidR="002C49E9">
        <w:rPr>
          <w:rFonts w:ascii="Times New Roman" w:hAnsi="Times New Roman" w:cs="Times New Roman"/>
          <w:sz w:val="26"/>
          <w:szCs w:val="26"/>
        </w:rPr>
        <w:t>2016 годом в связи с уменьшением процентных ставок, что свидетельствует о стабилизации экономической ситуации в стране.</w:t>
      </w:r>
    </w:p>
    <w:p w:rsidR="002C49E9" w:rsidRDefault="00F840A8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Более 70</w:t>
      </w:r>
      <w:r w:rsidR="001E3AE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% анкетируемых муниципальных образований имеют в структуре кредитного портфеля долговые обязательства перед 1-2 коммерческими банками. При этом города Сыктывкар, Кострома и Архангельск осуществляют заимствования у 4-5 коммерческих банков. Основным кредитором муниципальных образований является ПАО «Сбербанк России», у 8 муниципальных образований удельный вес долговых обязательств перед ПАО «Сбербанк России» - 100 %.</w:t>
      </w:r>
    </w:p>
    <w:p w:rsidR="002C49E9" w:rsidRDefault="002C49E9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006D25" w:rsidRPr="00BD2966" w:rsidRDefault="00006D25" w:rsidP="009C2F31">
      <w:pPr>
        <w:spacing w:after="0"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D2966">
        <w:rPr>
          <w:rFonts w:ascii="Times New Roman" w:hAnsi="Times New Roman" w:cs="Times New Roman"/>
          <w:b/>
          <w:sz w:val="26"/>
          <w:szCs w:val="26"/>
        </w:rPr>
        <w:t>Муниципальный долг</w:t>
      </w:r>
    </w:p>
    <w:p w:rsidR="00BD2966" w:rsidRPr="00805C4B" w:rsidRDefault="00BD2966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05C4B">
        <w:rPr>
          <w:rFonts w:ascii="Times New Roman" w:hAnsi="Times New Roman" w:cs="Times New Roman"/>
          <w:sz w:val="26"/>
          <w:szCs w:val="26"/>
        </w:rPr>
        <w:t xml:space="preserve">За период 2016 - 2018 годы ожидаемый рост муниципального долга </w:t>
      </w:r>
      <w:r w:rsidR="003D3206" w:rsidRPr="00805C4B">
        <w:rPr>
          <w:rFonts w:ascii="Times New Roman" w:hAnsi="Times New Roman" w:cs="Times New Roman"/>
          <w:sz w:val="26"/>
          <w:szCs w:val="26"/>
        </w:rPr>
        <w:t>муниципальных образований</w:t>
      </w:r>
      <w:r w:rsidRPr="00805C4B">
        <w:rPr>
          <w:rFonts w:ascii="Times New Roman" w:hAnsi="Times New Roman" w:cs="Times New Roman"/>
          <w:sz w:val="26"/>
          <w:szCs w:val="26"/>
        </w:rPr>
        <w:t>, участвовавших в информационном обмене, составляет 3,5 млрд.руб. (</w:t>
      </w:r>
      <w:r w:rsidRPr="00D02F2E">
        <w:rPr>
          <w:rFonts w:ascii="Times New Roman" w:hAnsi="Times New Roman" w:cs="Times New Roman"/>
          <w:sz w:val="26"/>
          <w:szCs w:val="26"/>
        </w:rPr>
        <w:t xml:space="preserve">или </w:t>
      </w:r>
      <w:r w:rsidR="00D02F2E" w:rsidRPr="00D02F2E">
        <w:rPr>
          <w:rFonts w:ascii="Times New Roman" w:hAnsi="Times New Roman" w:cs="Times New Roman"/>
          <w:sz w:val="26"/>
          <w:szCs w:val="26"/>
        </w:rPr>
        <w:t xml:space="preserve">на </w:t>
      </w:r>
      <w:r w:rsidRPr="00D02F2E">
        <w:rPr>
          <w:rFonts w:ascii="Times New Roman" w:hAnsi="Times New Roman" w:cs="Times New Roman"/>
          <w:sz w:val="26"/>
          <w:szCs w:val="26"/>
        </w:rPr>
        <w:t>10</w:t>
      </w:r>
      <w:r w:rsidRPr="00805C4B">
        <w:rPr>
          <w:rFonts w:ascii="Times New Roman" w:hAnsi="Times New Roman" w:cs="Times New Roman"/>
          <w:sz w:val="26"/>
          <w:szCs w:val="26"/>
        </w:rPr>
        <w:t>%)</w:t>
      </w:r>
      <w:r w:rsidR="00D02F2E">
        <w:rPr>
          <w:rFonts w:ascii="Times New Roman" w:hAnsi="Times New Roman" w:cs="Times New Roman"/>
          <w:sz w:val="26"/>
          <w:szCs w:val="26"/>
        </w:rPr>
        <w:t>.</w:t>
      </w:r>
    </w:p>
    <w:p w:rsidR="00947587" w:rsidRDefault="00947587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05C4B">
        <w:rPr>
          <w:rFonts w:ascii="Times New Roman" w:hAnsi="Times New Roman" w:cs="Times New Roman"/>
          <w:sz w:val="26"/>
          <w:szCs w:val="26"/>
        </w:rPr>
        <w:t xml:space="preserve">Отношение муниципального долга к собственным доходам у всех муниципальных образований находится в пределах, установленных Бюджетным кодексом РФ. </w:t>
      </w:r>
      <w:r w:rsidR="00805C4B" w:rsidRPr="00805C4B">
        <w:rPr>
          <w:rFonts w:ascii="Times New Roman" w:hAnsi="Times New Roman" w:cs="Times New Roman"/>
          <w:sz w:val="26"/>
          <w:szCs w:val="26"/>
        </w:rPr>
        <w:t>Максимальное значение данного показателя п</w:t>
      </w:r>
      <w:r w:rsidR="00947089" w:rsidRPr="00805C4B">
        <w:rPr>
          <w:rFonts w:ascii="Times New Roman" w:hAnsi="Times New Roman" w:cs="Times New Roman"/>
          <w:sz w:val="26"/>
          <w:szCs w:val="26"/>
        </w:rPr>
        <w:t xml:space="preserve">о состоянию на 01.01.2019 </w:t>
      </w:r>
      <w:r w:rsidR="00805C4B" w:rsidRPr="00805C4B">
        <w:rPr>
          <w:rFonts w:ascii="Times New Roman" w:hAnsi="Times New Roman" w:cs="Times New Roman"/>
          <w:sz w:val="26"/>
          <w:szCs w:val="26"/>
        </w:rPr>
        <w:t>прогнозируется</w:t>
      </w:r>
      <w:r w:rsidRPr="00805C4B">
        <w:rPr>
          <w:rFonts w:ascii="Times New Roman" w:hAnsi="Times New Roman" w:cs="Times New Roman"/>
          <w:sz w:val="26"/>
          <w:szCs w:val="26"/>
        </w:rPr>
        <w:t xml:space="preserve"> </w:t>
      </w:r>
      <w:r w:rsidR="00805C4B" w:rsidRPr="00805C4B">
        <w:rPr>
          <w:rFonts w:ascii="Times New Roman" w:hAnsi="Times New Roman" w:cs="Times New Roman"/>
          <w:sz w:val="26"/>
          <w:szCs w:val="26"/>
        </w:rPr>
        <w:t>в</w:t>
      </w:r>
      <w:r w:rsidRPr="00805C4B">
        <w:rPr>
          <w:rFonts w:ascii="Times New Roman" w:hAnsi="Times New Roman" w:cs="Times New Roman"/>
          <w:sz w:val="26"/>
          <w:szCs w:val="26"/>
        </w:rPr>
        <w:t xml:space="preserve"> Петрозаводск</w:t>
      </w:r>
      <w:r w:rsidR="00805C4B" w:rsidRPr="00805C4B">
        <w:rPr>
          <w:rFonts w:ascii="Times New Roman" w:hAnsi="Times New Roman" w:cs="Times New Roman"/>
          <w:sz w:val="26"/>
          <w:szCs w:val="26"/>
        </w:rPr>
        <w:t>е</w:t>
      </w:r>
      <w:r w:rsidRPr="00805C4B">
        <w:rPr>
          <w:rFonts w:ascii="Times New Roman" w:hAnsi="Times New Roman" w:cs="Times New Roman"/>
          <w:sz w:val="26"/>
          <w:szCs w:val="26"/>
        </w:rPr>
        <w:t xml:space="preserve"> (100,0%), Ярославл</w:t>
      </w:r>
      <w:r w:rsidR="00805C4B" w:rsidRPr="00805C4B">
        <w:rPr>
          <w:rFonts w:ascii="Times New Roman" w:hAnsi="Times New Roman" w:cs="Times New Roman"/>
          <w:sz w:val="26"/>
          <w:szCs w:val="26"/>
        </w:rPr>
        <w:t>е</w:t>
      </w:r>
      <w:r w:rsidRPr="00805C4B">
        <w:rPr>
          <w:rFonts w:ascii="Times New Roman" w:hAnsi="Times New Roman" w:cs="Times New Roman"/>
          <w:sz w:val="26"/>
          <w:szCs w:val="26"/>
        </w:rPr>
        <w:t xml:space="preserve"> (99,1%) и Велико</w:t>
      </w:r>
      <w:r w:rsidR="00805C4B" w:rsidRPr="00805C4B">
        <w:rPr>
          <w:rFonts w:ascii="Times New Roman" w:hAnsi="Times New Roman" w:cs="Times New Roman"/>
          <w:sz w:val="26"/>
          <w:szCs w:val="26"/>
        </w:rPr>
        <w:t>м</w:t>
      </w:r>
      <w:r w:rsidRPr="00805C4B">
        <w:rPr>
          <w:rFonts w:ascii="Times New Roman" w:hAnsi="Times New Roman" w:cs="Times New Roman"/>
          <w:sz w:val="26"/>
          <w:szCs w:val="26"/>
        </w:rPr>
        <w:t xml:space="preserve"> Новгород</w:t>
      </w:r>
      <w:r w:rsidR="00805C4B" w:rsidRPr="00805C4B">
        <w:rPr>
          <w:rFonts w:ascii="Times New Roman" w:hAnsi="Times New Roman" w:cs="Times New Roman"/>
          <w:sz w:val="26"/>
          <w:szCs w:val="26"/>
        </w:rPr>
        <w:t>е</w:t>
      </w:r>
      <w:r w:rsidRPr="00805C4B">
        <w:rPr>
          <w:rFonts w:ascii="Times New Roman" w:hAnsi="Times New Roman" w:cs="Times New Roman"/>
          <w:sz w:val="26"/>
          <w:szCs w:val="26"/>
        </w:rPr>
        <w:t xml:space="preserve"> (98,3%) </w:t>
      </w:r>
      <w:r w:rsidR="006559AE" w:rsidRPr="00805C4B">
        <w:rPr>
          <w:rFonts w:ascii="Times New Roman" w:hAnsi="Times New Roman" w:cs="Times New Roman"/>
          <w:sz w:val="26"/>
          <w:szCs w:val="26"/>
        </w:rPr>
        <w:t>. В</w:t>
      </w:r>
      <w:r w:rsidRPr="00805C4B">
        <w:rPr>
          <w:rFonts w:ascii="Times New Roman" w:hAnsi="Times New Roman" w:cs="Times New Roman"/>
          <w:sz w:val="26"/>
          <w:szCs w:val="26"/>
        </w:rPr>
        <w:t xml:space="preserve">сего у 7 </w:t>
      </w:r>
      <w:r w:rsidR="003D3206" w:rsidRPr="00805C4B">
        <w:rPr>
          <w:rFonts w:ascii="Times New Roman" w:hAnsi="Times New Roman" w:cs="Times New Roman"/>
          <w:sz w:val="26"/>
          <w:szCs w:val="26"/>
        </w:rPr>
        <w:t>муниципальных</w:t>
      </w:r>
      <w:r w:rsidR="003D3206">
        <w:rPr>
          <w:rFonts w:ascii="Times New Roman" w:hAnsi="Times New Roman" w:cs="Times New Roman"/>
          <w:sz w:val="26"/>
          <w:szCs w:val="26"/>
        </w:rPr>
        <w:t xml:space="preserve"> образований м</w:t>
      </w:r>
      <w:r>
        <w:rPr>
          <w:rFonts w:ascii="Times New Roman" w:hAnsi="Times New Roman" w:cs="Times New Roman"/>
          <w:sz w:val="26"/>
          <w:szCs w:val="26"/>
        </w:rPr>
        <w:t>униципальный долг на конец 2018 года превысит 75%.</w:t>
      </w:r>
      <w:r w:rsidR="00D02F2E">
        <w:rPr>
          <w:rFonts w:ascii="Times New Roman" w:hAnsi="Times New Roman" w:cs="Times New Roman"/>
          <w:sz w:val="26"/>
          <w:szCs w:val="26"/>
        </w:rPr>
        <w:t xml:space="preserve"> У двух муниципальных образований (Старая Русса и Великоустюгский МР) муниципальный долг отсутствует.</w:t>
      </w:r>
    </w:p>
    <w:p w:rsidR="00A01A33" w:rsidRDefault="00A01A33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A01A33" w:rsidRPr="00A01A33" w:rsidRDefault="00A01A33" w:rsidP="009C2F3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1A33">
        <w:rPr>
          <w:rFonts w:ascii="Times New Roman" w:hAnsi="Times New Roman" w:cs="Times New Roman"/>
          <w:b/>
          <w:sz w:val="26"/>
          <w:szCs w:val="26"/>
        </w:rPr>
        <w:t>Ожидаемое отношение муниципального долга к собственным доходам на 01.01.2019</w:t>
      </w:r>
    </w:p>
    <w:p w:rsidR="00BD2966" w:rsidRPr="009075A0" w:rsidRDefault="00A01A33" w:rsidP="00A01A3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A01A33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 </w:t>
      </w:r>
      <w:r w:rsidRPr="009075A0">
        <w:rPr>
          <w:rFonts w:ascii="Times New Roman" w:hAnsi="Times New Roman" w:cs="Times New Roman"/>
          <w:i/>
          <w:sz w:val="20"/>
          <w:szCs w:val="20"/>
        </w:rPr>
        <w:t>%</w:t>
      </w:r>
    </w:p>
    <w:p w:rsidR="00BB4FDA" w:rsidRPr="00A57009" w:rsidRDefault="004D23A8" w:rsidP="00AF72D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68999" cy="2286000"/>
            <wp:effectExtent l="19050" t="19050" r="13335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053"/>
                    <a:stretch/>
                  </pic:blipFill>
                  <pic:spPr bwMode="auto">
                    <a:xfrm>
                      <a:off x="0" y="0"/>
                      <a:ext cx="5974080" cy="228794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587" w:rsidRDefault="00947587" w:rsidP="00BB4F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947587" w:rsidRPr="00394873" w:rsidRDefault="00947587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Необходимо отметить ц</w:t>
      </w:r>
      <w:r w:rsidRPr="00947587">
        <w:rPr>
          <w:rFonts w:ascii="Times New Roman" w:hAnsi="Times New Roman" w:cs="Times New Roman"/>
          <w:sz w:val="26"/>
          <w:szCs w:val="26"/>
        </w:rPr>
        <w:t>еленаправленн</w:t>
      </w:r>
      <w:r>
        <w:rPr>
          <w:rFonts w:ascii="Times New Roman" w:hAnsi="Times New Roman" w:cs="Times New Roman"/>
          <w:sz w:val="26"/>
          <w:szCs w:val="26"/>
        </w:rPr>
        <w:t>ую</w:t>
      </w:r>
      <w:r w:rsidRPr="0094758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работу </w:t>
      </w:r>
      <w:r w:rsidR="006559AE">
        <w:rPr>
          <w:rFonts w:ascii="Times New Roman" w:hAnsi="Times New Roman" w:cs="Times New Roman"/>
          <w:sz w:val="26"/>
          <w:szCs w:val="26"/>
        </w:rPr>
        <w:t xml:space="preserve">города Калининграда </w:t>
      </w: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Pr="006A32A9">
        <w:rPr>
          <w:rFonts w:ascii="Times New Roman" w:hAnsi="Times New Roman" w:cs="Times New Roman"/>
          <w:sz w:val="26"/>
          <w:szCs w:val="26"/>
        </w:rPr>
        <w:t xml:space="preserve">снижению </w:t>
      </w:r>
      <w:r w:rsidR="00805C4B" w:rsidRPr="006A32A9">
        <w:rPr>
          <w:rFonts w:ascii="Times New Roman" w:hAnsi="Times New Roman" w:cs="Times New Roman"/>
          <w:sz w:val="26"/>
          <w:szCs w:val="26"/>
        </w:rPr>
        <w:t xml:space="preserve">уровня </w:t>
      </w:r>
      <w:r w:rsidRPr="006A32A9">
        <w:rPr>
          <w:rFonts w:ascii="Times New Roman" w:hAnsi="Times New Roman" w:cs="Times New Roman"/>
          <w:sz w:val="26"/>
          <w:szCs w:val="26"/>
        </w:rPr>
        <w:t>муниципального долга</w:t>
      </w:r>
      <w:r w:rsidR="006559AE" w:rsidRPr="006A32A9">
        <w:rPr>
          <w:rFonts w:ascii="Times New Roman" w:hAnsi="Times New Roman" w:cs="Times New Roman"/>
          <w:sz w:val="26"/>
          <w:szCs w:val="26"/>
        </w:rPr>
        <w:t>. Н</w:t>
      </w:r>
      <w:r w:rsidRPr="006A32A9">
        <w:rPr>
          <w:rFonts w:ascii="Times New Roman" w:hAnsi="Times New Roman" w:cs="Times New Roman"/>
          <w:sz w:val="26"/>
          <w:szCs w:val="26"/>
        </w:rPr>
        <w:t xml:space="preserve">а </w:t>
      </w:r>
      <w:r w:rsidR="006559AE" w:rsidRPr="006A32A9">
        <w:rPr>
          <w:rFonts w:ascii="Times New Roman" w:hAnsi="Times New Roman" w:cs="Times New Roman"/>
          <w:sz w:val="26"/>
          <w:szCs w:val="26"/>
        </w:rPr>
        <w:t>01.01.2015</w:t>
      </w:r>
      <w:r w:rsidRPr="006A32A9">
        <w:rPr>
          <w:rFonts w:ascii="Times New Roman" w:hAnsi="Times New Roman" w:cs="Times New Roman"/>
          <w:sz w:val="26"/>
          <w:szCs w:val="26"/>
        </w:rPr>
        <w:t xml:space="preserve"> его долг составлял 7,4 млрд.руб.</w:t>
      </w:r>
      <w:r w:rsidR="006559AE" w:rsidRPr="006A32A9">
        <w:rPr>
          <w:rFonts w:ascii="Times New Roman" w:hAnsi="Times New Roman" w:cs="Times New Roman"/>
          <w:sz w:val="26"/>
          <w:szCs w:val="26"/>
        </w:rPr>
        <w:t xml:space="preserve"> (</w:t>
      </w:r>
      <w:r w:rsidR="006A32A9" w:rsidRPr="006A32A9">
        <w:rPr>
          <w:rFonts w:ascii="Times New Roman" w:hAnsi="Times New Roman" w:cs="Times New Roman"/>
          <w:sz w:val="26"/>
          <w:szCs w:val="26"/>
        </w:rPr>
        <w:t>113,7</w:t>
      </w:r>
      <w:r w:rsidR="006559AE" w:rsidRPr="006A32A9">
        <w:rPr>
          <w:rFonts w:ascii="Times New Roman" w:hAnsi="Times New Roman" w:cs="Times New Roman"/>
          <w:sz w:val="26"/>
          <w:szCs w:val="26"/>
        </w:rPr>
        <w:t>% к собственным доходам)</w:t>
      </w:r>
      <w:r w:rsidR="0065455B" w:rsidRPr="006A32A9">
        <w:rPr>
          <w:rFonts w:ascii="Times New Roman" w:hAnsi="Times New Roman" w:cs="Times New Roman"/>
          <w:sz w:val="26"/>
          <w:szCs w:val="26"/>
        </w:rPr>
        <w:t xml:space="preserve">, на 01.01.2019 долг </w:t>
      </w:r>
      <w:r w:rsidR="006559AE" w:rsidRPr="006A32A9">
        <w:rPr>
          <w:rFonts w:ascii="Times New Roman" w:hAnsi="Times New Roman" w:cs="Times New Roman"/>
          <w:sz w:val="26"/>
          <w:szCs w:val="26"/>
        </w:rPr>
        <w:t>прогнозируется в размере</w:t>
      </w:r>
      <w:r w:rsidR="0065455B" w:rsidRPr="006A32A9">
        <w:rPr>
          <w:rFonts w:ascii="Times New Roman" w:hAnsi="Times New Roman" w:cs="Times New Roman"/>
          <w:sz w:val="26"/>
          <w:szCs w:val="26"/>
        </w:rPr>
        <w:t xml:space="preserve"> 5,6 млрд.руб</w:t>
      </w:r>
      <w:r w:rsidR="006559AE" w:rsidRPr="006A32A9">
        <w:rPr>
          <w:rFonts w:ascii="Times New Roman" w:hAnsi="Times New Roman" w:cs="Times New Roman"/>
          <w:sz w:val="26"/>
          <w:szCs w:val="26"/>
        </w:rPr>
        <w:t xml:space="preserve"> (</w:t>
      </w:r>
      <w:r w:rsidR="006A32A9" w:rsidRPr="006A32A9">
        <w:rPr>
          <w:rFonts w:ascii="Times New Roman" w:hAnsi="Times New Roman" w:cs="Times New Roman"/>
          <w:sz w:val="26"/>
          <w:szCs w:val="26"/>
        </w:rPr>
        <w:t>78,4</w:t>
      </w:r>
      <w:r w:rsidR="006559AE" w:rsidRPr="006A32A9">
        <w:rPr>
          <w:rFonts w:ascii="Times New Roman" w:hAnsi="Times New Roman" w:cs="Times New Roman"/>
          <w:sz w:val="26"/>
          <w:szCs w:val="26"/>
        </w:rPr>
        <w:t>% к собственным доходам бюджета</w:t>
      </w:r>
      <w:r w:rsidR="006559AE" w:rsidRPr="007320D9">
        <w:rPr>
          <w:rFonts w:ascii="Times New Roman" w:hAnsi="Times New Roman" w:cs="Times New Roman"/>
          <w:sz w:val="26"/>
          <w:szCs w:val="26"/>
        </w:rPr>
        <w:t>)</w:t>
      </w:r>
      <w:r w:rsidR="0065455B" w:rsidRPr="007320D9">
        <w:rPr>
          <w:rFonts w:ascii="Times New Roman" w:hAnsi="Times New Roman" w:cs="Times New Roman"/>
          <w:i/>
          <w:sz w:val="26"/>
          <w:szCs w:val="26"/>
        </w:rPr>
        <w:t>.</w:t>
      </w:r>
    </w:p>
    <w:p w:rsidR="0065455B" w:rsidRPr="0065455B" w:rsidRDefault="004D2BB1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Также значительно снизился в 2016 году м</w:t>
      </w:r>
      <w:r w:rsidR="006559AE">
        <w:rPr>
          <w:rFonts w:ascii="Times New Roman" w:hAnsi="Times New Roman" w:cs="Times New Roman"/>
          <w:sz w:val="26"/>
          <w:szCs w:val="26"/>
        </w:rPr>
        <w:t xml:space="preserve">униципальный долг города </w:t>
      </w:r>
      <w:r w:rsidR="0065455B">
        <w:rPr>
          <w:rFonts w:ascii="Times New Roman" w:hAnsi="Times New Roman" w:cs="Times New Roman"/>
          <w:sz w:val="26"/>
          <w:szCs w:val="26"/>
        </w:rPr>
        <w:t>Смоленск</w:t>
      </w:r>
      <w:r w:rsidR="006559AE">
        <w:rPr>
          <w:rFonts w:ascii="Times New Roman" w:hAnsi="Times New Roman" w:cs="Times New Roman"/>
          <w:sz w:val="26"/>
          <w:szCs w:val="26"/>
        </w:rPr>
        <w:t>а</w:t>
      </w:r>
      <w:r w:rsidR="0065455B">
        <w:rPr>
          <w:rFonts w:ascii="Times New Roman" w:hAnsi="Times New Roman" w:cs="Times New Roman"/>
          <w:sz w:val="26"/>
          <w:szCs w:val="26"/>
        </w:rPr>
        <w:t xml:space="preserve"> благодаря списанию </w:t>
      </w:r>
      <w:r w:rsidR="006559AE">
        <w:rPr>
          <w:rFonts w:ascii="Times New Roman" w:hAnsi="Times New Roman" w:cs="Times New Roman"/>
          <w:sz w:val="26"/>
          <w:szCs w:val="26"/>
        </w:rPr>
        <w:t xml:space="preserve">в полном объеме (1,8 млрд.руб.) </w:t>
      </w:r>
      <w:r w:rsidR="0065455B">
        <w:rPr>
          <w:rFonts w:ascii="Times New Roman" w:hAnsi="Times New Roman" w:cs="Times New Roman"/>
          <w:sz w:val="26"/>
          <w:szCs w:val="26"/>
        </w:rPr>
        <w:t>бюджетного кредита, полученного из бюджета Смоленской области,</w:t>
      </w:r>
      <w:r w:rsidR="006559AE">
        <w:rPr>
          <w:rFonts w:ascii="Times New Roman" w:hAnsi="Times New Roman" w:cs="Times New Roman"/>
          <w:sz w:val="26"/>
          <w:szCs w:val="26"/>
        </w:rPr>
        <w:t xml:space="preserve"> </w:t>
      </w:r>
      <w:r w:rsidR="0065455B">
        <w:rPr>
          <w:rFonts w:ascii="Times New Roman" w:hAnsi="Times New Roman" w:cs="Times New Roman"/>
          <w:sz w:val="26"/>
          <w:szCs w:val="26"/>
        </w:rPr>
        <w:t xml:space="preserve">однако долг по </w:t>
      </w:r>
      <w:r w:rsidR="0065455B" w:rsidRPr="0065455B">
        <w:rPr>
          <w:rFonts w:ascii="Times New Roman" w:hAnsi="Times New Roman" w:cs="Times New Roman"/>
          <w:sz w:val="26"/>
          <w:szCs w:val="26"/>
        </w:rPr>
        <w:t>коммерческим кредитам продолжает расти.</w:t>
      </w:r>
    </w:p>
    <w:p w:rsidR="0065455B" w:rsidRDefault="0065455B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5455B">
        <w:rPr>
          <w:rFonts w:ascii="Times New Roman" w:hAnsi="Times New Roman" w:cs="Times New Roman"/>
          <w:sz w:val="26"/>
          <w:szCs w:val="26"/>
        </w:rPr>
        <w:t xml:space="preserve">Наибольший </w:t>
      </w:r>
      <w:r w:rsidR="004D2BB1">
        <w:rPr>
          <w:rFonts w:ascii="Times New Roman" w:hAnsi="Times New Roman" w:cs="Times New Roman"/>
          <w:sz w:val="26"/>
          <w:szCs w:val="26"/>
        </w:rPr>
        <w:t>при</w:t>
      </w:r>
      <w:r w:rsidRPr="0065455B">
        <w:rPr>
          <w:rFonts w:ascii="Times New Roman" w:hAnsi="Times New Roman" w:cs="Times New Roman"/>
          <w:sz w:val="26"/>
          <w:szCs w:val="26"/>
        </w:rPr>
        <w:t xml:space="preserve">рост </w:t>
      </w:r>
      <w:r w:rsidR="004D2BB1">
        <w:rPr>
          <w:rFonts w:ascii="Times New Roman" w:hAnsi="Times New Roman" w:cs="Times New Roman"/>
          <w:sz w:val="26"/>
          <w:szCs w:val="26"/>
        </w:rPr>
        <w:t xml:space="preserve">муниципального долга </w:t>
      </w:r>
      <w:r w:rsidRPr="0065455B">
        <w:rPr>
          <w:rFonts w:ascii="Times New Roman" w:hAnsi="Times New Roman" w:cs="Times New Roman"/>
          <w:sz w:val="26"/>
          <w:szCs w:val="26"/>
        </w:rPr>
        <w:t>за анализируемый период наблюдается у Ярославля (+1,0 млрд.руб.) и Череповца (+0,7 млрд.руб.).</w:t>
      </w:r>
    </w:p>
    <w:p w:rsidR="00231DD9" w:rsidRPr="009B08FA" w:rsidRDefault="00231DD9" w:rsidP="00631379">
      <w:pPr>
        <w:spacing w:after="0"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B08FA">
        <w:rPr>
          <w:rFonts w:ascii="Times New Roman" w:hAnsi="Times New Roman" w:cs="Times New Roman"/>
          <w:b/>
          <w:sz w:val="26"/>
          <w:szCs w:val="26"/>
        </w:rPr>
        <w:lastRenderedPageBreak/>
        <w:t>Расходы</w:t>
      </w:r>
    </w:p>
    <w:p w:rsidR="00FD12A9" w:rsidRPr="009C2F31" w:rsidRDefault="00FD12A9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C2F31">
        <w:rPr>
          <w:rFonts w:ascii="Times New Roman" w:hAnsi="Times New Roman" w:cs="Times New Roman"/>
          <w:sz w:val="26"/>
          <w:szCs w:val="26"/>
        </w:rPr>
        <w:t xml:space="preserve">В целях </w:t>
      </w:r>
      <w:r w:rsidR="00631379" w:rsidRPr="009C2F31">
        <w:rPr>
          <w:rFonts w:ascii="Times New Roman" w:hAnsi="Times New Roman" w:cs="Times New Roman"/>
          <w:sz w:val="26"/>
          <w:szCs w:val="26"/>
        </w:rPr>
        <w:t>обеспечения сопоставимости</w:t>
      </w:r>
      <w:r w:rsidR="00631379">
        <w:rPr>
          <w:rFonts w:ascii="Times New Roman" w:hAnsi="Times New Roman" w:cs="Times New Roman"/>
          <w:sz w:val="26"/>
          <w:szCs w:val="26"/>
        </w:rPr>
        <w:t xml:space="preserve"> расходов</w:t>
      </w:r>
      <w:r w:rsidR="00631379" w:rsidRPr="009C2F31">
        <w:rPr>
          <w:rFonts w:ascii="Times New Roman" w:hAnsi="Times New Roman" w:cs="Times New Roman"/>
          <w:sz w:val="26"/>
          <w:szCs w:val="26"/>
        </w:rPr>
        <w:t xml:space="preserve"> </w:t>
      </w:r>
      <w:r w:rsidR="00631379">
        <w:rPr>
          <w:rFonts w:ascii="Times New Roman" w:hAnsi="Times New Roman" w:cs="Times New Roman"/>
          <w:sz w:val="26"/>
          <w:szCs w:val="26"/>
        </w:rPr>
        <w:t xml:space="preserve">бюджетов, </w:t>
      </w:r>
      <w:r w:rsidR="00631379" w:rsidRPr="009C2F31">
        <w:rPr>
          <w:rFonts w:ascii="Times New Roman" w:hAnsi="Times New Roman" w:cs="Times New Roman"/>
          <w:sz w:val="26"/>
          <w:szCs w:val="26"/>
        </w:rPr>
        <w:t xml:space="preserve">расширения возможностей анализа </w:t>
      </w:r>
      <w:r w:rsidR="00631379">
        <w:rPr>
          <w:rFonts w:ascii="Times New Roman" w:hAnsi="Times New Roman" w:cs="Times New Roman"/>
          <w:sz w:val="26"/>
          <w:szCs w:val="26"/>
        </w:rPr>
        <w:t>и</w:t>
      </w:r>
      <w:r w:rsidRPr="009C2F31">
        <w:rPr>
          <w:rFonts w:ascii="Times New Roman" w:hAnsi="Times New Roman" w:cs="Times New Roman"/>
          <w:sz w:val="26"/>
          <w:szCs w:val="26"/>
        </w:rPr>
        <w:t xml:space="preserve"> обоснованности выводов все муниципальные образования, участвовавшие в информационном обмене, разделены на 3 группы:</w:t>
      </w:r>
    </w:p>
    <w:p w:rsidR="00FD12A9" w:rsidRPr="009C2F31" w:rsidRDefault="00FD12A9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C2F31">
        <w:rPr>
          <w:rFonts w:ascii="Times New Roman" w:hAnsi="Times New Roman" w:cs="Times New Roman"/>
          <w:sz w:val="26"/>
          <w:szCs w:val="26"/>
        </w:rPr>
        <w:t>1-ая группа -  с численностью жителей - свыше 300 тыс.чел. (9 МО);</w:t>
      </w:r>
    </w:p>
    <w:p w:rsidR="00FD12A9" w:rsidRPr="009C2F31" w:rsidRDefault="00FD12A9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C2F31">
        <w:rPr>
          <w:rFonts w:ascii="Times New Roman" w:hAnsi="Times New Roman" w:cs="Times New Roman"/>
          <w:sz w:val="26"/>
          <w:szCs w:val="26"/>
        </w:rPr>
        <w:t xml:space="preserve">2-ая группа - с численностью жителей - от 100 тыс.чел. до 300 тыс.чел. (7 МО); </w:t>
      </w:r>
    </w:p>
    <w:p w:rsidR="00FD12A9" w:rsidRPr="009C2F31" w:rsidRDefault="00FD12A9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C2F31">
        <w:rPr>
          <w:rFonts w:ascii="Times New Roman" w:hAnsi="Times New Roman" w:cs="Times New Roman"/>
          <w:sz w:val="26"/>
          <w:szCs w:val="26"/>
        </w:rPr>
        <w:t xml:space="preserve">3-я группа - с численностью жителей до 100 тыс.чел. (9 МО). </w:t>
      </w:r>
    </w:p>
    <w:p w:rsidR="009C2F31" w:rsidRDefault="009C2F31" w:rsidP="00631379">
      <w:pPr>
        <w:spacing w:after="0" w:line="264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12A9" w:rsidRPr="009075A0" w:rsidRDefault="00FD12A9" w:rsidP="00FD12A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075A0">
        <w:rPr>
          <w:rFonts w:ascii="Times New Roman" w:hAnsi="Times New Roman" w:cs="Times New Roman"/>
          <w:b/>
          <w:sz w:val="26"/>
          <w:szCs w:val="26"/>
        </w:rPr>
        <w:t>Численность населения</w:t>
      </w:r>
    </w:p>
    <w:p w:rsidR="00FD12A9" w:rsidRPr="009075A0" w:rsidRDefault="00FD12A9" w:rsidP="00FD12A9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</w:t>
      </w:r>
      <w:r w:rsidR="00C34300">
        <w:rPr>
          <w:rFonts w:ascii="Times New Roman" w:hAnsi="Times New Roman" w:cs="Times New Roman"/>
          <w:sz w:val="26"/>
          <w:szCs w:val="26"/>
        </w:rPr>
        <w:t xml:space="preserve">    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9075A0">
        <w:rPr>
          <w:rFonts w:ascii="Times New Roman" w:hAnsi="Times New Roman" w:cs="Times New Roman"/>
          <w:i/>
          <w:sz w:val="20"/>
          <w:szCs w:val="20"/>
        </w:rPr>
        <w:t>тыс.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9075A0">
        <w:rPr>
          <w:rFonts w:ascii="Times New Roman" w:hAnsi="Times New Roman" w:cs="Times New Roman"/>
          <w:i/>
          <w:sz w:val="20"/>
          <w:szCs w:val="20"/>
        </w:rPr>
        <w:t>чел</w:t>
      </w:r>
      <w:r>
        <w:rPr>
          <w:rFonts w:ascii="Times New Roman" w:hAnsi="Times New Roman" w:cs="Times New Roman"/>
          <w:i/>
          <w:sz w:val="20"/>
          <w:szCs w:val="20"/>
        </w:rPr>
        <w:t>.</w:t>
      </w:r>
    </w:p>
    <w:p w:rsidR="00FD12A9" w:rsidRPr="00A57009" w:rsidRDefault="00FD12A9" w:rsidP="00FD12A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05854" cy="2724150"/>
            <wp:effectExtent l="19050" t="19050" r="28575" b="190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271"/>
                    <a:stretch/>
                  </pic:blipFill>
                  <pic:spPr bwMode="auto">
                    <a:xfrm>
                      <a:off x="0" y="0"/>
                      <a:ext cx="6136125" cy="27376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" lastClr="FFFFFF">
                          <a:lumMod val="50000"/>
                        </a:sys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2A9" w:rsidRDefault="00FD12A9" w:rsidP="00FD12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23937" w:rsidRPr="009B08FA" w:rsidRDefault="00FF38B0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B08FA">
        <w:rPr>
          <w:rFonts w:ascii="Times New Roman" w:hAnsi="Times New Roman" w:cs="Times New Roman"/>
          <w:sz w:val="26"/>
          <w:szCs w:val="26"/>
        </w:rPr>
        <w:t>Анализ расход</w:t>
      </w:r>
      <w:r w:rsidR="0008612E" w:rsidRPr="009B08FA">
        <w:rPr>
          <w:rFonts w:ascii="Times New Roman" w:hAnsi="Times New Roman" w:cs="Times New Roman"/>
          <w:sz w:val="26"/>
          <w:szCs w:val="26"/>
        </w:rPr>
        <w:t>ной части</w:t>
      </w:r>
      <w:r w:rsidRPr="009B08FA">
        <w:rPr>
          <w:rFonts w:ascii="Times New Roman" w:hAnsi="Times New Roman" w:cs="Times New Roman"/>
          <w:sz w:val="26"/>
          <w:szCs w:val="26"/>
        </w:rPr>
        <w:t xml:space="preserve"> бюджетов </w:t>
      </w:r>
      <w:r w:rsidR="00231DD9" w:rsidRPr="009B08FA">
        <w:rPr>
          <w:rFonts w:ascii="Times New Roman" w:hAnsi="Times New Roman" w:cs="Times New Roman"/>
          <w:sz w:val="26"/>
          <w:szCs w:val="26"/>
        </w:rPr>
        <w:t>муниципальных образований</w:t>
      </w:r>
      <w:r w:rsidRPr="009B08FA">
        <w:rPr>
          <w:rFonts w:ascii="Times New Roman" w:hAnsi="Times New Roman" w:cs="Times New Roman"/>
          <w:sz w:val="26"/>
          <w:szCs w:val="26"/>
        </w:rPr>
        <w:t xml:space="preserve">, участвовавших в информационном обмене, показал, что </w:t>
      </w:r>
      <w:r w:rsidR="007C33A5" w:rsidRPr="009B08FA">
        <w:rPr>
          <w:rFonts w:ascii="Times New Roman" w:hAnsi="Times New Roman" w:cs="Times New Roman"/>
          <w:b/>
          <w:sz w:val="26"/>
          <w:szCs w:val="26"/>
        </w:rPr>
        <w:t xml:space="preserve">наибольший </w:t>
      </w:r>
      <w:r w:rsidR="00B77540" w:rsidRPr="009B08FA">
        <w:rPr>
          <w:rFonts w:ascii="Times New Roman" w:hAnsi="Times New Roman" w:cs="Times New Roman"/>
          <w:b/>
          <w:sz w:val="26"/>
          <w:szCs w:val="26"/>
        </w:rPr>
        <w:t>уровень расходов</w:t>
      </w:r>
      <w:r w:rsidR="00B77540" w:rsidRPr="009B08FA">
        <w:rPr>
          <w:rFonts w:ascii="Times New Roman" w:hAnsi="Times New Roman" w:cs="Times New Roman"/>
          <w:sz w:val="26"/>
          <w:szCs w:val="26"/>
        </w:rPr>
        <w:t xml:space="preserve"> в расчете на одного жителя муниципального образования</w:t>
      </w:r>
      <w:r w:rsidR="00ED3DAB" w:rsidRPr="009B08FA">
        <w:rPr>
          <w:rFonts w:ascii="Times New Roman" w:hAnsi="Times New Roman" w:cs="Times New Roman"/>
          <w:sz w:val="26"/>
          <w:szCs w:val="26"/>
        </w:rPr>
        <w:t xml:space="preserve"> по итогам 201</w:t>
      </w:r>
      <w:r w:rsidR="009B08FA" w:rsidRPr="009B08FA">
        <w:rPr>
          <w:rFonts w:ascii="Times New Roman" w:hAnsi="Times New Roman" w:cs="Times New Roman"/>
          <w:sz w:val="26"/>
          <w:szCs w:val="26"/>
        </w:rPr>
        <w:t>7</w:t>
      </w:r>
      <w:r w:rsidR="00ED3DAB" w:rsidRPr="009B08FA">
        <w:rPr>
          <w:rFonts w:ascii="Times New Roman" w:hAnsi="Times New Roman" w:cs="Times New Roman"/>
          <w:sz w:val="26"/>
          <w:szCs w:val="26"/>
        </w:rPr>
        <w:t xml:space="preserve"> года</w:t>
      </w:r>
      <w:r w:rsidR="00D23937" w:rsidRPr="009B08FA">
        <w:rPr>
          <w:rFonts w:ascii="Times New Roman" w:hAnsi="Times New Roman" w:cs="Times New Roman"/>
          <w:sz w:val="26"/>
          <w:szCs w:val="26"/>
        </w:rPr>
        <w:t xml:space="preserve"> </w:t>
      </w:r>
      <w:r w:rsidR="00FF17F2" w:rsidRPr="009B08FA">
        <w:rPr>
          <w:rFonts w:ascii="Times New Roman" w:hAnsi="Times New Roman" w:cs="Times New Roman"/>
          <w:sz w:val="26"/>
          <w:szCs w:val="26"/>
        </w:rPr>
        <w:t xml:space="preserve">- </w:t>
      </w:r>
      <w:r w:rsidR="00D23937" w:rsidRPr="009B08FA">
        <w:rPr>
          <w:rFonts w:ascii="Times New Roman" w:hAnsi="Times New Roman" w:cs="Times New Roman"/>
          <w:sz w:val="26"/>
          <w:szCs w:val="26"/>
        </w:rPr>
        <w:t>в</w:t>
      </w:r>
      <w:r w:rsidR="00B77540" w:rsidRPr="009B08FA">
        <w:rPr>
          <w:rFonts w:ascii="Times New Roman" w:hAnsi="Times New Roman" w:cs="Times New Roman"/>
          <w:sz w:val="26"/>
          <w:szCs w:val="26"/>
        </w:rPr>
        <w:t xml:space="preserve"> </w:t>
      </w:r>
      <w:r w:rsidR="009B08FA" w:rsidRPr="009B08FA">
        <w:rPr>
          <w:rFonts w:ascii="Times New Roman" w:hAnsi="Times New Roman" w:cs="Times New Roman"/>
          <w:sz w:val="26"/>
          <w:szCs w:val="26"/>
        </w:rPr>
        <w:t xml:space="preserve">Северодвинске (34,4 тыс.руб), </w:t>
      </w:r>
      <w:r w:rsidR="00D23937" w:rsidRPr="009B08FA">
        <w:rPr>
          <w:rFonts w:ascii="Times New Roman" w:hAnsi="Times New Roman" w:cs="Times New Roman"/>
          <w:sz w:val="26"/>
          <w:szCs w:val="26"/>
        </w:rPr>
        <w:t>Нарьян-Мар</w:t>
      </w:r>
      <w:r w:rsidR="00FF17F2" w:rsidRPr="009B08FA">
        <w:rPr>
          <w:rFonts w:ascii="Times New Roman" w:hAnsi="Times New Roman" w:cs="Times New Roman"/>
          <w:sz w:val="26"/>
          <w:szCs w:val="26"/>
        </w:rPr>
        <w:t>е</w:t>
      </w:r>
      <w:r w:rsidR="00D23937" w:rsidRPr="009B08FA">
        <w:rPr>
          <w:rFonts w:ascii="Times New Roman" w:hAnsi="Times New Roman" w:cs="Times New Roman"/>
          <w:sz w:val="26"/>
          <w:szCs w:val="26"/>
        </w:rPr>
        <w:t xml:space="preserve"> (</w:t>
      </w:r>
      <w:r w:rsidR="009B08FA" w:rsidRPr="009B08FA">
        <w:rPr>
          <w:rFonts w:ascii="Times New Roman" w:hAnsi="Times New Roman" w:cs="Times New Roman"/>
          <w:sz w:val="26"/>
          <w:szCs w:val="26"/>
        </w:rPr>
        <w:t>32,7</w:t>
      </w:r>
      <w:r w:rsidR="00D23937" w:rsidRPr="009B08FA">
        <w:rPr>
          <w:rFonts w:ascii="Times New Roman" w:hAnsi="Times New Roman" w:cs="Times New Roman"/>
          <w:sz w:val="26"/>
          <w:szCs w:val="26"/>
        </w:rPr>
        <w:t xml:space="preserve"> тыс.руб.) </w:t>
      </w:r>
      <w:r w:rsidR="009B08FA" w:rsidRPr="009B08FA">
        <w:rPr>
          <w:rFonts w:ascii="Times New Roman" w:hAnsi="Times New Roman" w:cs="Times New Roman"/>
          <w:sz w:val="26"/>
          <w:szCs w:val="26"/>
        </w:rPr>
        <w:t>и Ярославле (32,5 тыс.руб.).</w:t>
      </w:r>
      <w:r w:rsidR="00D61CBA" w:rsidRPr="009B08FA">
        <w:rPr>
          <w:rFonts w:ascii="Times New Roman" w:hAnsi="Times New Roman" w:cs="Times New Roman"/>
          <w:sz w:val="26"/>
          <w:szCs w:val="26"/>
        </w:rPr>
        <w:t xml:space="preserve"> Таким образом</w:t>
      </w:r>
      <w:r w:rsidR="00FF17F2" w:rsidRPr="009B08FA">
        <w:rPr>
          <w:rFonts w:ascii="Times New Roman" w:hAnsi="Times New Roman" w:cs="Times New Roman"/>
          <w:sz w:val="26"/>
          <w:szCs w:val="26"/>
        </w:rPr>
        <w:t>,</w:t>
      </w:r>
      <w:r w:rsidR="00D61CBA" w:rsidRPr="009B08FA">
        <w:rPr>
          <w:rFonts w:ascii="Times New Roman" w:hAnsi="Times New Roman" w:cs="Times New Roman"/>
          <w:sz w:val="26"/>
          <w:szCs w:val="26"/>
        </w:rPr>
        <w:t xml:space="preserve"> </w:t>
      </w:r>
      <w:r w:rsidR="00822BE8" w:rsidRPr="009B08FA">
        <w:rPr>
          <w:rFonts w:ascii="Times New Roman" w:hAnsi="Times New Roman" w:cs="Times New Roman"/>
          <w:sz w:val="26"/>
          <w:szCs w:val="26"/>
        </w:rPr>
        <w:t xml:space="preserve">в первую тройку муниципальных образований </w:t>
      </w:r>
      <w:r w:rsidR="00FF17F2" w:rsidRPr="009B08FA">
        <w:rPr>
          <w:rFonts w:ascii="Times New Roman" w:hAnsi="Times New Roman" w:cs="Times New Roman"/>
          <w:sz w:val="26"/>
          <w:szCs w:val="26"/>
        </w:rPr>
        <w:t xml:space="preserve">по данному показателю </w:t>
      </w:r>
      <w:r w:rsidR="00D61CBA" w:rsidRPr="009B08FA">
        <w:rPr>
          <w:rFonts w:ascii="Times New Roman" w:hAnsi="Times New Roman" w:cs="Times New Roman"/>
          <w:sz w:val="26"/>
          <w:szCs w:val="26"/>
        </w:rPr>
        <w:t>входят города из групп с разной численностью.</w:t>
      </w:r>
    </w:p>
    <w:p w:rsidR="0017716A" w:rsidRDefault="00121269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B08FA">
        <w:rPr>
          <w:rFonts w:ascii="Times New Roman" w:hAnsi="Times New Roman" w:cs="Times New Roman"/>
          <w:b/>
          <w:sz w:val="26"/>
          <w:szCs w:val="26"/>
        </w:rPr>
        <w:t>Наименьши</w:t>
      </w:r>
      <w:r w:rsidR="00A85A0F" w:rsidRPr="009B08FA">
        <w:rPr>
          <w:rFonts w:ascii="Times New Roman" w:hAnsi="Times New Roman" w:cs="Times New Roman"/>
          <w:b/>
          <w:sz w:val="26"/>
          <w:szCs w:val="26"/>
        </w:rPr>
        <w:t xml:space="preserve">й </w:t>
      </w:r>
      <w:r w:rsidR="00B83361">
        <w:rPr>
          <w:rFonts w:ascii="Times New Roman" w:hAnsi="Times New Roman" w:cs="Times New Roman"/>
          <w:b/>
          <w:sz w:val="26"/>
          <w:szCs w:val="26"/>
        </w:rPr>
        <w:t>уровень</w:t>
      </w:r>
      <w:r w:rsidRPr="009B08FA">
        <w:rPr>
          <w:rFonts w:ascii="Times New Roman" w:hAnsi="Times New Roman" w:cs="Times New Roman"/>
          <w:b/>
          <w:sz w:val="26"/>
          <w:szCs w:val="26"/>
        </w:rPr>
        <w:t xml:space="preserve"> расход</w:t>
      </w:r>
      <w:r w:rsidR="00A85A0F" w:rsidRPr="009B08FA">
        <w:rPr>
          <w:rFonts w:ascii="Times New Roman" w:hAnsi="Times New Roman" w:cs="Times New Roman"/>
          <w:b/>
          <w:sz w:val="26"/>
          <w:szCs w:val="26"/>
        </w:rPr>
        <w:t>ов</w:t>
      </w:r>
      <w:r w:rsidRPr="009B08FA">
        <w:rPr>
          <w:rFonts w:ascii="Times New Roman" w:hAnsi="Times New Roman" w:cs="Times New Roman"/>
          <w:sz w:val="26"/>
          <w:szCs w:val="26"/>
        </w:rPr>
        <w:t xml:space="preserve"> на душу населения приход</w:t>
      </w:r>
      <w:r w:rsidR="00A85A0F" w:rsidRPr="009B08FA">
        <w:rPr>
          <w:rFonts w:ascii="Times New Roman" w:hAnsi="Times New Roman" w:cs="Times New Roman"/>
          <w:sz w:val="26"/>
          <w:szCs w:val="26"/>
        </w:rPr>
        <w:t>и</w:t>
      </w:r>
      <w:r w:rsidRPr="009B08FA">
        <w:rPr>
          <w:rFonts w:ascii="Times New Roman" w:hAnsi="Times New Roman" w:cs="Times New Roman"/>
          <w:sz w:val="26"/>
          <w:szCs w:val="26"/>
        </w:rPr>
        <w:t xml:space="preserve">тся на </w:t>
      </w:r>
      <w:r w:rsidR="009B08FA" w:rsidRPr="009B08FA">
        <w:rPr>
          <w:rFonts w:ascii="Times New Roman" w:hAnsi="Times New Roman" w:cs="Times New Roman"/>
          <w:sz w:val="26"/>
          <w:szCs w:val="26"/>
        </w:rPr>
        <w:t xml:space="preserve">Боровичи (4,6 тыс.руб.), Тихвин (11,2 тыс.руб.) и Иваново </w:t>
      </w:r>
      <w:r w:rsidR="00D61CBA" w:rsidRPr="009B08FA">
        <w:rPr>
          <w:rFonts w:ascii="Times New Roman" w:hAnsi="Times New Roman" w:cs="Times New Roman"/>
          <w:sz w:val="26"/>
          <w:szCs w:val="26"/>
        </w:rPr>
        <w:t>(</w:t>
      </w:r>
      <w:r w:rsidR="009B08FA" w:rsidRPr="009B08FA">
        <w:rPr>
          <w:rFonts w:ascii="Times New Roman" w:hAnsi="Times New Roman" w:cs="Times New Roman"/>
          <w:sz w:val="26"/>
          <w:szCs w:val="26"/>
        </w:rPr>
        <w:t>15,0</w:t>
      </w:r>
      <w:r w:rsidR="00D61CBA" w:rsidRPr="009B08FA">
        <w:rPr>
          <w:rFonts w:ascii="Times New Roman" w:hAnsi="Times New Roman" w:cs="Times New Roman"/>
          <w:sz w:val="26"/>
          <w:szCs w:val="26"/>
        </w:rPr>
        <w:t xml:space="preserve"> тыс.руб.)</w:t>
      </w:r>
      <w:r w:rsidR="009B08FA" w:rsidRPr="009B08FA">
        <w:rPr>
          <w:rFonts w:ascii="Times New Roman" w:hAnsi="Times New Roman" w:cs="Times New Roman"/>
          <w:sz w:val="26"/>
          <w:szCs w:val="26"/>
        </w:rPr>
        <w:t xml:space="preserve"> – города с малой и средней численностью.</w:t>
      </w:r>
      <w:r w:rsidR="004B74BF" w:rsidRPr="009B08F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075A0" w:rsidRPr="009075A0" w:rsidRDefault="009075A0" w:rsidP="009075A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075A0">
        <w:rPr>
          <w:rFonts w:ascii="Times New Roman" w:hAnsi="Times New Roman" w:cs="Times New Roman"/>
          <w:b/>
          <w:sz w:val="26"/>
          <w:szCs w:val="26"/>
        </w:rPr>
        <w:t>Общий объем расходов в 2017 году</w:t>
      </w:r>
    </w:p>
    <w:p w:rsidR="009075A0" w:rsidRPr="009075A0" w:rsidRDefault="009075A0" w:rsidP="009075A0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</w:t>
      </w:r>
      <w:r w:rsidR="00C34300">
        <w:rPr>
          <w:rFonts w:ascii="Times New Roman" w:hAnsi="Times New Roman" w:cs="Times New Roman"/>
          <w:sz w:val="26"/>
          <w:szCs w:val="26"/>
        </w:rPr>
        <w:t xml:space="preserve">          </w:t>
      </w: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Pr="009075A0">
        <w:rPr>
          <w:rFonts w:ascii="Times New Roman" w:hAnsi="Times New Roman" w:cs="Times New Roman"/>
          <w:i/>
          <w:sz w:val="20"/>
          <w:szCs w:val="20"/>
        </w:rPr>
        <w:t>млн.руб.</w:t>
      </w:r>
    </w:p>
    <w:p w:rsidR="00584F85" w:rsidRPr="00A57009" w:rsidRDefault="00061D80" w:rsidP="00676E6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35086" cy="2333625"/>
            <wp:effectExtent l="19050" t="19050" r="1841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155" b="5129"/>
                    <a:stretch/>
                  </pic:blipFill>
                  <pic:spPr bwMode="auto">
                    <a:xfrm>
                      <a:off x="0" y="0"/>
                      <a:ext cx="6143863" cy="2336964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495" w:rsidRPr="009075A0" w:rsidRDefault="00E07495" w:rsidP="00E0749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075A0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Общий объем расходов </w:t>
      </w:r>
      <w:r>
        <w:rPr>
          <w:rFonts w:ascii="Times New Roman" w:hAnsi="Times New Roman" w:cs="Times New Roman"/>
          <w:b/>
          <w:sz w:val="26"/>
          <w:szCs w:val="26"/>
        </w:rPr>
        <w:t xml:space="preserve">на душу населения </w:t>
      </w:r>
      <w:r w:rsidRPr="009075A0">
        <w:rPr>
          <w:rFonts w:ascii="Times New Roman" w:hAnsi="Times New Roman" w:cs="Times New Roman"/>
          <w:b/>
          <w:sz w:val="26"/>
          <w:szCs w:val="26"/>
        </w:rPr>
        <w:t>в 2017 году</w:t>
      </w:r>
    </w:p>
    <w:p w:rsidR="00E07495" w:rsidRPr="00A57009" w:rsidRDefault="00E07495" w:rsidP="001F5AD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</w:t>
      </w:r>
      <w:r w:rsidR="00631379">
        <w:rPr>
          <w:rFonts w:ascii="Times New Roman" w:hAnsi="Times New Roman" w:cs="Times New Roman"/>
          <w:i/>
          <w:sz w:val="20"/>
          <w:szCs w:val="20"/>
        </w:rPr>
        <w:t xml:space="preserve">       </w:t>
      </w:r>
      <w:r>
        <w:rPr>
          <w:rFonts w:ascii="Times New Roman" w:hAnsi="Times New Roman" w:cs="Times New Roman"/>
          <w:i/>
          <w:sz w:val="20"/>
          <w:szCs w:val="20"/>
        </w:rPr>
        <w:t xml:space="preserve">  </w:t>
      </w:r>
      <w:r w:rsidRPr="00E07495">
        <w:rPr>
          <w:rFonts w:ascii="Times New Roman" w:hAnsi="Times New Roman" w:cs="Times New Roman"/>
          <w:i/>
          <w:sz w:val="20"/>
          <w:szCs w:val="20"/>
        </w:rPr>
        <w:t>тыс.руб.</w:t>
      </w:r>
    </w:p>
    <w:p w:rsidR="001F1F26" w:rsidRPr="00A57009" w:rsidRDefault="00061D80" w:rsidP="00676E6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7273" cy="2266365"/>
            <wp:effectExtent l="19050" t="19050" r="15875" b="196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491"/>
                    <a:stretch/>
                  </pic:blipFill>
                  <pic:spPr bwMode="auto">
                    <a:xfrm>
                      <a:off x="0" y="0"/>
                      <a:ext cx="5951220" cy="226786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2A9" w:rsidRDefault="009B08FA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35C1D">
        <w:rPr>
          <w:rFonts w:ascii="Times New Roman" w:hAnsi="Times New Roman" w:cs="Times New Roman"/>
          <w:sz w:val="26"/>
          <w:szCs w:val="26"/>
        </w:rPr>
        <w:t>При этом следует отметить, что наибольший объем расходов на душу населения за счет собственных средств имеют города Нарьян-Мар</w:t>
      </w:r>
      <w:r w:rsidR="00535C1D" w:rsidRPr="00535C1D">
        <w:rPr>
          <w:rFonts w:ascii="Times New Roman" w:hAnsi="Times New Roman" w:cs="Times New Roman"/>
          <w:sz w:val="26"/>
          <w:szCs w:val="26"/>
        </w:rPr>
        <w:t xml:space="preserve">, Северодвинск и Калининград </w:t>
      </w:r>
      <w:r w:rsidR="00822BE8">
        <w:rPr>
          <w:rFonts w:ascii="Times New Roman" w:hAnsi="Times New Roman" w:cs="Times New Roman"/>
          <w:sz w:val="26"/>
          <w:szCs w:val="26"/>
        </w:rPr>
        <w:t>–</w:t>
      </w:r>
      <w:r w:rsidR="00535C1D" w:rsidRPr="00535C1D">
        <w:rPr>
          <w:rFonts w:ascii="Times New Roman" w:hAnsi="Times New Roman" w:cs="Times New Roman"/>
          <w:sz w:val="26"/>
          <w:szCs w:val="26"/>
        </w:rPr>
        <w:t xml:space="preserve"> </w:t>
      </w:r>
      <w:r w:rsidR="00822BE8">
        <w:rPr>
          <w:rFonts w:ascii="Times New Roman" w:hAnsi="Times New Roman" w:cs="Times New Roman"/>
          <w:sz w:val="26"/>
          <w:szCs w:val="26"/>
        </w:rPr>
        <w:t xml:space="preserve">также </w:t>
      </w:r>
      <w:r w:rsidR="00535C1D" w:rsidRPr="00535C1D">
        <w:rPr>
          <w:rFonts w:ascii="Times New Roman" w:hAnsi="Times New Roman" w:cs="Times New Roman"/>
          <w:sz w:val="26"/>
          <w:szCs w:val="26"/>
        </w:rPr>
        <w:t xml:space="preserve">города из групп с разной численностью населения. </w:t>
      </w:r>
    </w:p>
    <w:p w:rsidR="00E07495" w:rsidRDefault="00E07495" w:rsidP="00631379">
      <w:pPr>
        <w:spacing w:after="0" w:line="264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07495" w:rsidRPr="009075A0" w:rsidRDefault="00E07495" w:rsidP="00E0749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</w:t>
      </w:r>
      <w:r w:rsidRPr="009075A0">
        <w:rPr>
          <w:rFonts w:ascii="Times New Roman" w:hAnsi="Times New Roman" w:cs="Times New Roman"/>
          <w:b/>
          <w:sz w:val="26"/>
          <w:szCs w:val="26"/>
        </w:rPr>
        <w:t xml:space="preserve">бъем расходов </w:t>
      </w:r>
      <w:r>
        <w:rPr>
          <w:rFonts w:ascii="Times New Roman" w:hAnsi="Times New Roman" w:cs="Times New Roman"/>
          <w:b/>
          <w:sz w:val="26"/>
          <w:szCs w:val="26"/>
        </w:rPr>
        <w:t xml:space="preserve">за счет собственных средств на душу населения </w:t>
      </w:r>
      <w:r w:rsidRPr="009075A0">
        <w:rPr>
          <w:rFonts w:ascii="Times New Roman" w:hAnsi="Times New Roman" w:cs="Times New Roman"/>
          <w:b/>
          <w:sz w:val="26"/>
          <w:szCs w:val="26"/>
        </w:rPr>
        <w:t>в 2017 году</w:t>
      </w:r>
    </w:p>
    <w:p w:rsidR="00E07495" w:rsidRPr="00A57009" w:rsidRDefault="00E07495" w:rsidP="00E0749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</w:t>
      </w:r>
      <w:r w:rsidR="00631379">
        <w:rPr>
          <w:rFonts w:ascii="Times New Roman" w:hAnsi="Times New Roman" w:cs="Times New Roman"/>
          <w:i/>
          <w:sz w:val="20"/>
          <w:szCs w:val="20"/>
        </w:rPr>
        <w:t xml:space="preserve">    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</w:t>
      </w:r>
      <w:r w:rsidRPr="00E07495">
        <w:rPr>
          <w:rFonts w:ascii="Times New Roman" w:hAnsi="Times New Roman" w:cs="Times New Roman"/>
          <w:i/>
          <w:sz w:val="20"/>
          <w:szCs w:val="20"/>
        </w:rPr>
        <w:t>тыс.руб.</w:t>
      </w:r>
    </w:p>
    <w:p w:rsidR="006A32A9" w:rsidRDefault="006A32A9" w:rsidP="006A32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69821" cy="2227097"/>
            <wp:effectExtent l="19050" t="19050" r="26670" b="209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447"/>
                    <a:stretch/>
                  </pic:blipFill>
                  <pic:spPr bwMode="auto">
                    <a:xfrm>
                      <a:off x="0" y="0"/>
                      <a:ext cx="6083404" cy="223208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8FA" w:rsidRDefault="00535C1D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35C1D">
        <w:rPr>
          <w:rFonts w:ascii="Times New Roman" w:hAnsi="Times New Roman" w:cs="Times New Roman"/>
          <w:sz w:val="26"/>
          <w:szCs w:val="26"/>
        </w:rPr>
        <w:t>Наибольшую поддержку из вышестоящего бюджета (в расчете на душу населения)</w:t>
      </w:r>
      <w:r w:rsidR="00B83361">
        <w:rPr>
          <w:rFonts w:ascii="Times New Roman" w:hAnsi="Times New Roman" w:cs="Times New Roman"/>
          <w:sz w:val="26"/>
          <w:szCs w:val="26"/>
        </w:rPr>
        <w:t xml:space="preserve"> в 2017 году</w:t>
      </w:r>
      <w:r w:rsidRPr="00535C1D">
        <w:rPr>
          <w:rFonts w:ascii="Times New Roman" w:hAnsi="Times New Roman" w:cs="Times New Roman"/>
          <w:sz w:val="26"/>
          <w:szCs w:val="26"/>
        </w:rPr>
        <w:t xml:space="preserve"> получили бюджеты Ярославл</w:t>
      </w:r>
      <w:r w:rsidR="00B83361">
        <w:rPr>
          <w:rFonts w:ascii="Times New Roman" w:hAnsi="Times New Roman" w:cs="Times New Roman"/>
          <w:sz w:val="26"/>
          <w:szCs w:val="26"/>
        </w:rPr>
        <w:t>я</w:t>
      </w:r>
      <w:r w:rsidRPr="00535C1D">
        <w:rPr>
          <w:rFonts w:ascii="Times New Roman" w:hAnsi="Times New Roman" w:cs="Times New Roman"/>
          <w:sz w:val="26"/>
          <w:szCs w:val="26"/>
        </w:rPr>
        <w:t>, Велик</w:t>
      </w:r>
      <w:r w:rsidR="00B83361">
        <w:rPr>
          <w:rFonts w:ascii="Times New Roman" w:hAnsi="Times New Roman" w:cs="Times New Roman"/>
          <w:sz w:val="26"/>
          <w:szCs w:val="26"/>
        </w:rPr>
        <w:t>ого</w:t>
      </w:r>
      <w:r w:rsidRPr="00535C1D">
        <w:rPr>
          <w:rFonts w:ascii="Times New Roman" w:hAnsi="Times New Roman" w:cs="Times New Roman"/>
          <w:sz w:val="26"/>
          <w:szCs w:val="26"/>
        </w:rPr>
        <w:t xml:space="preserve"> Новгород</w:t>
      </w:r>
      <w:r w:rsidR="00B83361">
        <w:rPr>
          <w:rFonts w:ascii="Times New Roman" w:hAnsi="Times New Roman" w:cs="Times New Roman"/>
          <w:sz w:val="26"/>
          <w:szCs w:val="26"/>
        </w:rPr>
        <w:t>а</w:t>
      </w:r>
      <w:r w:rsidRPr="00535C1D">
        <w:rPr>
          <w:rFonts w:ascii="Times New Roman" w:hAnsi="Times New Roman" w:cs="Times New Roman"/>
          <w:sz w:val="26"/>
          <w:szCs w:val="26"/>
        </w:rPr>
        <w:t xml:space="preserve"> и Рыбинск</w:t>
      </w:r>
      <w:r w:rsidR="00B83361">
        <w:rPr>
          <w:rFonts w:ascii="Times New Roman" w:hAnsi="Times New Roman" w:cs="Times New Roman"/>
          <w:sz w:val="26"/>
          <w:szCs w:val="26"/>
        </w:rPr>
        <w:t>а</w:t>
      </w:r>
      <w:r w:rsidRPr="00535C1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7495" w:rsidRDefault="00E07495" w:rsidP="00E0749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07495" w:rsidRDefault="00E07495" w:rsidP="00E0749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</w:t>
      </w:r>
      <w:r w:rsidRPr="009075A0">
        <w:rPr>
          <w:rFonts w:ascii="Times New Roman" w:hAnsi="Times New Roman" w:cs="Times New Roman"/>
          <w:b/>
          <w:sz w:val="26"/>
          <w:szCs w:val="26"/>
        </w:rPr>
        <w:t xml:space="preserve">бъем расходов </w:t>
      </w:r>
      <w:r>
        <w:rPr>
          <w:rFonts w:ascii="Times New Roman" w:hAnsi="Times New Roman" w:cs="Times New Roman"/>
          <w:b/>
          <w:sz w:val="26"/>
          <w:szCs w:val="26"/>
        </w:rPr>
        <w:t>за счет средств вышестоящих бюджетов на душу населения</w:t>
      </w:r>
    </w:p>
    <w:p w:rsidR="00E07495" w:rsidRPr="009075A0" w:rsidRDefault="00E07495" w:rsidP="00E0749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075A0">
        <w:rPr>
          <w:rFonts w:ascii="Times New Roman" w:hAnsi="Times New Roman" w:cs="Times New Roman"/>
          <w:b/>
          <w:sz w:val="26"/>
          <w:szCs w:val="26"/>
        </w:rPr>
        <w:t>в 2017 году</w:t>
      </w:r>
    </w:p>
    <w:p w:rsidR="00E07495" w:rsidRPr="00535C1D" w:rsidRDefault="00E07495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  <w:r w:rsidR="00631379">
        <w:rPr>
          <w:rFonts w:ascii="Times New Roman" w:hAnsi="Times New Roman" w:cs="Times New Roman"/>
          <w:i/>
          <w:sz w:val="20"/>
          <w:szCs w:val="20"/>
        </w:rPr>
        <w:t xml:space="preserve">             </w:t>
      </w:r>
      <w:r w:rsidRPr="00E07495">
        <w:rPr>
          <w:rFonts w:ascii="Times New Roman" w:hAnsi="Times New Roman" w:cs="Times New Roman"/>
          <w:i/>
          <w:sz w:val="20"/>
          <w:szCs w:val="20"/>
        </w:rPr>
        <w:t>тыс.руб</w:t>
      </w:r>
      <w:r>
        <w:rPr>
          <w:rFonts w:ascii="Times New Roman" w:hAnsi="Times New Roman" w:cs="Times New Roman"/>
          <w:i/>
          <w:sz w:val="20"/>
          <w:szCs w:val="20"/>
        </w:rPr>
        <w:t>.</w:t>
      </w:r>
    </w:p>
    <w:p w:rsidR="00061D80" w:rsidRDefault="00061D80" w:rsidP="00061D8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81041" cy="2232706"/>
            <wp:effectExtent l="19050" t="19050" r="15240" b="152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384"/>
                    <a:stretch/>
                  </pic:blipFill>
                  <pic:spPr bwMode="auto">
                    <a:xfrm>
                      <a:off x="0" y="0"/>
                      <a:ext cx="6095511" cy="223801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9B9" w:rsidRDefault="00E709B9" w:rsidP="00631379">
      <w:pPr>
        <w:spacing w:after="0"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077AA">
        <w:rPr>
          <w:rFonts w:ascii="Times New Roman" w:hAnsi="Times New Roman" w:cs="Times New Roman"/>
          <w:b/>
          <w:sz w:val="26"/>
          <w:szCs w:val="26"/>
        </w:rPr>
        <w:lastRenderedPageBreak/>
        <w:t>Отдельные направления расходов</w:t>
      </w:r>
    </w:p>
    <w:p w:rsidR="0025319D" w:rsidRPr="00B077AA" w:rsidRDefault="0025319D" w:rsidP="00631379">
      <w:pPr>
        <w:spacing w:after="0"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077AA" w:rsidRDefault="00E17AF4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077AA">
        <w:rPr>
          <w:rFonts w:ascii="Times New Roman" w:hAnsi="Times New Roman" w:cs="Times New Roman"/>
          <w:b/>
          <w:sz w:val="26"/>
          <w:szCs w:val="26"/>
        </w:rPr>
        <w:t xml:space="preserve">Расходы </w:t>
      </w:r>
      <w:r w:rsidR="00E709B9" w:rsidRPr="00B077AA">
        <w:rPr>
          <w:rFonts w:ascii="Times New Roman" w:hAnsi="Times New Roman" w:cs="Times New Roman"/>
          <w:b/>
          <w:sz w:val="26"/>
          <w:szCs w:val="26"/>
        </w:rPr>
        <w:t>на организацию транспортного обслуживания</w:t>
      </w:r>
      <w:r w:rsidRPr="00B077AA">
        <w:rPr>
          <w:rFonts w:ascii="Times New Roman" w:hAnsi="Times New Roman" w:cs="Times New Roman"/>
          <w:sz w:val="26"/>
          <w:szCs w:val="26"/>
        </w:rPr>
        <w:t xml:space="preserve"> осуществлялись в анализируемый период в 1</w:t>
      </w:r>
      <w:r w:rsidR="00535C1D">
        <w:rPr>
          <w:rFonts w:ascii="Times New Roman" w:hAnsi="Times New Roman" w:cs="Times New Roman"/>
          <w:sz w:val="26"/>
          <w:szCs w:val="26"/>
        </w:rPr>
        <w:t>9</w:t>
      </w:r>
      <w:r w:rsidRPr="00B077AA">
        <w:rPr>
          <w:rFonts w:ascii="Times New Roman" w:hAnsi="Times New Roman" w:cs="Times New Roman"/>
          <w:sz w:val="26"/>
          <w:szCs w:val="26"/>
        </w:rPr>
        <w:t xml:space="preserve"> </w:t>
      </w:r>
      <w:r w:rsidR="00E709B9" w:rsidRPr="00B077AA">
        <w:rPr>
          <w:rFonts w:ascii="Times New Roman" w:hAnsi="Times New Roman" w:cs="Times New Roman"/>
          <w:sz w:val="26"/>
          <w:szCs w:val="26"/>
        </w:rPr>
        <w:t>муниципальных образованиях</w:t>
      </w:r>
      <w:r w:rsidRPr="00B077A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7495" w:rsidRDefault="00E07495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07495" w:rsidRDefault="00E07495" w:rsidP="00F66F5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66F5E">
        <w:rPr>
          <w:rFonts w:ascii="Times New Roman" w:hAnsi="Times New Roman" w:cs="Times New Roman"/>
          <w:b/>
          <w:sz w:val="26"/>
          <w:szCs w:val="26"/>
        </w:rPr>
        <w:t>Средний объем расходов на транспорт</w:t>
      </w:r>
      <w:r w:rsidR="00F66F5E" w:rsidRPr="00F66F5E">
        <w:rPr>
          <w:rFonts w:ascii="Times New Roman" w:hAnsi="Times New Roman" w:cs="Times New Roman"/>
          <w:b/>
          <w:sz w:val="26"/>
          <w:szCs w:val="26"/>
        </w:rPr>
        <w:t xml:space="preserve"> на душу населения </w:t>
      </w:r>
      <w:r w:rsidRPr="00F66F5E">
        <w:rPr>
          <w:rFonts w:ascii="Times New Roman" w:hAnsi="Times New Roman" w:cs="Times New Roman"/>
          <w:b/>
          <w:sz w:val="26"/>
          <w:szCs w:val="26"/>
        </w:rPr>
        <w:t xml:space="preserve">за </w:t>
      </w:r>
      <w:r w:rsidR="00F66F5E" w:rsidRPr="00F66F5E">
        <w:rPr>
          <w:rFonts w:ascii="Times New Roman" w:hAnsi="Times New Roman" w:cs="Times New Roman"/>
          <w:b/>
          <w:sz w:val="26"/>
          <w:szCs w:val="26"/>
        </w:rPr>
        <w:t>2016-2017 год</w:t>
      </w:r>
      <w:r w:rsidR="00F66F5E">
        <w:rPr>
          <w:rFonts w:ascii="Times New Roman" w:hAnsi="Times New Roman" w:cs="Times New Roman"/>
          <w:b/>
          <w:sz w:val="26"/>
          <w:szCs w:val="26"/>
        </w:rPr>
        <w:t>ы</w:t>
      </w:r>
    </w:p>
    <w:p w:rsidR="00F66F5E" w:rsidRPr="00535C1D" w:rsidRDefault="00F66F5E" w:rsidP="00F66F5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  <w:r w:rsidR="00C34300">
        <w:rPr>
          <w:rFonts w:ascii="Times New Roman" w:hAnsi="Times New Roman" w:cs="Times New Roman"/>
          <w:i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i/>
          <w:sz w:val="20"/>
          <w:szCs w:val="20"/>
        </w:rPr>
        <w:t xml:space="preserve">    </w:t>
      </w:r>
      <w:r w:rsidRPr="00E07495">
        <w:rPr>
          <w:rFonts w:ascii="Times New Roman" w:hAnsi="Times New Roman" w:cs="Times New Roman"/>
          <w:i/>
          <w:sz w:val="20"/>
          <w:szCs w:val="20"/>
        </w:rPr>
        <w:t>тыс.руб</w:t>
      </w:r>
      <w:r>
        <w:rPr>
          <w:rFonts w:ascii="Times New Roman" w:hAnsi="Times New Roman" w:cs="Times New Roman"/>
          <w:i/>
          <w:sz w:val="20"/>
          <w:szCs w:val="20"/>
        </w:rPr>
        <w:t>.</w:t>
      </w:r>
    </w:p>
    <w:p w:rsidR="00B077AA" w:rsidRDefault="006A32A9" w:rsidP="006A32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253444" cy="2505075"/>
            <wp:effectExtent l="19050" t="19050" r="1460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615"/>
                    <a:stretch/>
                  </pic:blipFill>
                  <pic:spPr bwMode="auto">
                    <a:xfrm>
                      <a:off x="0" y="0"/>
                      <a:ext cx="6263738" cy="250919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4E3" w:rsidRPr="00535C1D" w:rsidRDefault="00C434E3" w:rsidP="00C434E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C434E3" w:rsidRPr="00A87EBB" w:rsidRDefault="007320D9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87EBB">
        <w:rPr>
          <w:rFonts w:ascii="Times New Roman" w:hAnsi="Times New Roman" w:cs="Times New Roman"/>
          <w:sz w:val="26"/>
          <w:szCs w:val="26"/>
        </w:rPr>
        <w:t xml:space="preserve">В среднем за 2016-2017 годы наибольший объем расходов в расчете на душу населения в городах Нарьян-Мар (1,43 тыс.руб) и Калининграде (1,32 тыс.руб), наименьший – в Котласе (0,01 тыс.руб). </w:t>
      </w:r>
    </w:p>
    <w:p w:rsidR="00A96253" w:rsidRPr="00A87EBB" w:rsidRDefault="00CF42C6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87EBB">
        <w:rPr>
          <w:rFonts w:ascii="Times New Roman" w:hAnsi="Times New Roman" w:cs="Times New Roman"/>
          <w:sz w:val="26"/>
          <w:szCs w:val="26"/>
        </w:rPr>
        <w:t xml:space="preserve">Наиболее значительные средства на транспортное обслуживание населения направлялись в 2017 году в Нарьян-Маре (до 4,8% расходов бюджета). </w:t>
      </w:r>
    </w:p>
    <w:p w:rsidR="00CD01CB" w:rsidRDefault="00CD01CB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87EBB">
        <w:rPr>
          <w:rFonts w:ascii="Times New Roman" w:hAnsi="Times New Roman" w:cs="Times New Roman"/>
          <w:sz w:val="26"/>
          <w:szCs w:val="26"/>
        </w:rPr>
        <w:t>В 4 муниципальных образованиях на организацию транспортного обслуживания</w:t>
      </w:r>
      <w:r>
        <w:rPr>
          <w:rFonts w:ascii="Times New Roman" w:hAnsi="Times New Roman" w:cs="Times New Roman"/>
          <w:sz w:val="26"/>
          <w:szCs w:val="26"/>
        </w:rPr>
        <w:t xml:space="preserve"> населения </w:t>
      </w:r>
      <w:r w:rsidR="009211F7">
        <w:rPr>
          <w:rFonts w:ascii="Times New Roman" w:hAnsi="Times New Roman" w:cs="Times New Roman"/>
          <w:sz w:val="26"/>
          <w:szCs w:val="26"/>
        </w:rPr>
        <w:t xml:space="preserve">дополнительно </w:t>
      </w:r>
      <w:r>
        <w:rPr>
          <w:rFonts w:ascii="Times New Roman" w:hAnsi="Times New Roman" w:cs="Times New Roman"/>
          <w:sz w:val="26"/>
          <w:szCs w:val="26"/>
        </w:rPr>
        <w:t>выделяются средства вышестоящих бюджетов.</w:t>
      </w:r>
    </w:p>
    <w:p w:rsidR="00E709B9" w:rsidRPr="00387918" w:rsidRDefault="00E709B9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D56B4" w:rsidRDefault="002A7520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87918">
        <w:rPr>
          <w:rFonts w:ascii="Times New Roman" w:hAnsi="Times New Roman" w:cs="Times New Roman"/>
          <w:b/>
          <w:sz w:val="26"/>
          <w:szCs w:val="26"/>
        </w:rPr>
        <w:t xml:space="preserve">Расходы </w:t>
      </w:r>
      <w:r w:rsidR="004B74BF" w:rsidRPr="00387918">
        <w:rPr>
          <w:rFonts w:ascii="Times New Roman" w:hAnsi="Times New Roman" w:cs="Times New Roman"/>
          <w:b/>
          <w:sz w:val="26"/>
          <w:szCs w:val="26"/>
        </w:rPr>
        <w:t>на д</w:t>
      </w:r>
      <w:r w:rsidRPr="00387918">
        <w:rPr>
          <w:rFonts w:ascii="Times New Roman" w:hAnsi="Times New Roman" w:cs="Times New Roman"/>
          <w:b/>
          <w:sz w:val="26"/>
          <w:szCs w:val="26"/>
        </w:rPr>
        <w:t xml:space="preserve">орожное хозяйство </w:t>
      </w:r>
      <w:r w:rsidRPr="00B83361">
        <w:rPr>
          <w:rFonts w:ascii="Times New Roman" w:hAnsi="Times New Roman" w:cs="Times New Roman"/>
          <w:sz w:val="26"/>
          <w:szCs w:val="26"/>
        </w:rPr>
        <w:t>осуществля</w:t>
      </w:r>
      <w:r w:rsidR="004B74BF" w:rsidRPr="00B83361">
        <w:rPr>
          <w:rFonts w:ascii="Times New Roman" w:hAnsi="Times New Roman" w:cs="Times New Roman"/>
          <w:sz w:val="26"/>
          <w:szCs w:val="26"/>
        </w:rPr>
        <w:t>ются</w:t>
      </w:r>
      <w:r w:rsidRPr="00B83361">
        <w:rPr>
          <w:rFonts w:ascii="Times New Roman" w:hAnsi="Times New Roman" w:cs="Times New Roman"/>
          <w:sz w:val="26"/>
          <w:szCs w:val="26"/>
        </w:rPr>
        <w:t xml:space="preserve"> в</w:t>
      </w:r>
      <w:r w:rsidR="00AE3E1D" w:rsidRPr="00B83361">
        <w:rPr>
          <w:rFonts w:ascii="Times New Roman" w:hAnsi="Times New Roman" w:cs="Times New Roman"/>
          <w:sz w:val="26"/>
          <w:szCs w:val="26"/>
        </w:rPr>
        <w:t>о</w:t>
      </w:r>
      <w:r w:rsidRPr="00B83361">
        <w:rPr>
          <w:rFonts w:ascii="Times New Roman" w:hAnsi="Times New Roman" w:cs="Times New Roman"/>
          <w:sz w:val="26"/>
          <w:szCs w:val="26"/>
        </w:rPr>
        <w:t xml:space="preserve"> </w:t>
      </w:r>
      <w:r w:rsidR="00AE3E1D" w:rsidRPr="00B83361">
        <w:rPr>
          <w:rFonts w:ascii="Times New Roman" w:hAnsi="Times New Roman" w:cs="Times New Roman"/>
          <w:sz w:val="26"/>
          <w:szCs w:val="26"/>
        </w:rPr>
        <w:t>всех</w:t>
      </w:r>
      <w:r w:rsidRPr="00B83361">
        <w:rPr>
          <w:rFonts w:ascii="Times New Roman" w:hAnsi="Times New Roman" w:cs="Times New Roman"/>
          <w:sz w:val="26"/>
          <w:szCs w:val="26"/>
        </w:rPr>
        <w:t xml:space="preserve"> </w:t>
      </w:r>
      <w:r w:rsidR="00E709B9" w:rsidRPr="00B83361">
        <w:rPr>
          <w:rFonts w:ascii="Times New Roman" w:hAnsi="Times New Roman" w:cs="Times New Roman"/>
          <w:sz w:val="26"/>
          <w:szCs w:val="26"/>
        </w:rPr>
        <w:t>муниципальных образованиях</w:t>
      </w:r>
      <w:r w:rsidR="00B83361">
        <w:rPr>
          <w:rFonts w:ascii="Times New Roman" w:hAnsi="Times New Roman" w:cs="Times New Roman"/>
          <w:sz w:val="26"/>
          <w:szCs w:val="26"/>
        </w:rPr>
        <w:t xml:space="preserve">. </w:t>
      </w:r>
      <w:r w:rsidR="00B83361" w:rsidRPr="00B83361">
        <w:rPr>
          <w:rFonts w:ascii="Times New Roman" w:hAnsi="Times New Roman" w:cs="Times New Roman"/>
          <w:sz w:val="26"/>
          <w:szCs w:val="26"/>
        </w:rPr>
        <w:t xml:space="preserve">Следует отметить, что </w:t>
      </w:r>
      <w:r w:rsidR="00B83361">
        <w:rPr>
          <w:rFonts w:ascii="Times New Roman" w:hAnsi="Times New Roman" w:cs="Times New Roman"/>
          <w:sz w:val="26"/>
          <w:szCs w:val="26"/>
        </w:rPr>
        <w:t>в 2</w:t>
      </w:r>
      <w:r w:rsidR="00B83361" w:rsidRPr="00B83361">
        <w:rPr>
          <w:rFonts w:ascii="Times New Roman" w:hAnsi="Times New Roman" w:cs="Times New Roman"/>
          <w:sz w:val="26"/>
          <w:szCs w:val="26"/>
        </w:rPr>
        <w:t>016</w:t>
      </w:r>
      <w:r w:rsidR="00B83361">
        <w:rPr>
          <w:rFonts w:ascii="Times New Roman" w:hAnsi="Times New Roman" w:cs="Times New Roman"/>
          <w:sz w:val="26"/>
          <w:szCs w:val="26"/>
        </w:rPr>
        <w:t>-2017 годах</w:t>
      </w:r>
      <w:r w:rsidR="00B83361" w:rsidRPr="00B83361">
        <w:rPr>
          <w:rFonts w:ascii="Times New Roman" w:hAnsi="Times New Roman" w:cs="Times New Roman"/>
          <w:sz w:val="26"/>
          <w:szCs w:val="26"/>
        </w:rPr>
        <w:t xml:space="preserve"> наибольший объем данных расходов </w:t>
      </w:r>
      <w:r w:rsidR="00B83361">
        <w:rPr>
          <w:rFonts w:ascii="Times New Roman" w:hAnsi="Times New Roman" w:cs="Times New Roman"/>
          <w:sz w:val="26"/>
          <w:szCs w:val="26"/>
        </w:rPr>
        <w:t>в расчете на душу населения в Суздале</w:t>
      </w:r>
      <w:r w:rsidR="00B83361" w:rsidRPr="00B83361">
        <w:rPr>
          <w:rFonts w:ascii="Times New Roman" w:hAnsi="Times New Roman" w:cs="Times New Roman"/>
          <w:sz w:val="26"/>
          <w:szCs w:val="26"/>
        </w:rPr>
        <w:t xml:space="preserve">, наименьший - в </w:t>
      </w:r>
      <w:r w:rsidR="00B83361">
        <w:rPr>
          <w:rFonts w:ascii="Times New Roman" w:hAnsi="Times New Roman" w:cs="Times New Roman"/>
          <w:sz w:val="26"/>
          <w:szCs w:val="26"/>
        </w:rPr>
        <w:t>Котласе</w:t>
      </w:r>
      <w:r w:rsidR="00B83361" w:rsidRPr="00B83361">
        <w:rPr>
          <w:rFonts w:ascii="Times New Roman" w:hAnsi="Times New Roman" w:cs="Times New Roman"/>
          <w:sz w:val="26"/>
          <w:szCs w:val="26"/>
        </w:rPr>
        <w:t xml:space="preserve">, </w:t>
      </w:r>
      <w:r w:rsidR="008A57B4">
        <w:rPr>
          <w:rFonts w:ascii="Times New Roman" w:hAnsi="Times New Roman" w:cs="Times New Roman"/>
          <w:sz w:val="26"/>
          <w:szCs w:val="26"/>
        </w:rPr>
        <w:t>разница</w:t>
      </w:r>
      <w:r w:rsidR="00B83361" w:rsidRPr="00B83361">
        <w:rPr>
          <w:rFonts w:ascii="Times New Roman" w:hAnsi="Times New Roman" w:cs="Times New Roman"/>
          <w:sz w:val="26"/>
          <w:szCs w:val="26"/>
        </w:rPr>
        <w:t xml:space="preserve"> составляет </w:t>
      </w:r>
      <w:r w:rsidR="008A57B4">
        <w:rPr>
          <w:rFonts w:ascii="Times New Roman" w:hAnsi="Times New Roman" w:cs="Times New Roman"/>
          <w:sz w:val="26"/>
          <w:szCs w:val="26"/>
        </w:rPr>
        <w:t>4</w:t>
      </w:r>
      <w:r w:rsidR="00B83361" w:rsidRPr="00B83361">
        <w:rPr>
          <w:rFonts w:ascii="Times New Roman" w:hAnsi="Times New Roman" w:cs="Times New Roman"/>
          <w:sz w:val="26"/>
          <w:szCs w:val="26"/>
        </w:rPr>
        <w:t>,5 раз</w:t>
      </w:r>
      <w:r w:rsidR="006A32A9">
        <w:rPr>
          <w:rFonts w:ascii="Times New Roman" w:hAnsi="Times New Roman" w:cs="Times New Roman"/>
          <w:sz w:val="26"/>
          <w:szCs w:val="26"/>
        </w:rPr>
        <w:t>а</w:t>
      </w:r>
      <w:r w:rsidR="008A57B4">
        <w:rPr>
          <w:rFonts w:ascii="Times New Roman" w:hAnsi="Times New Roman" w:cs="Times New Roman"/>
          <w:sz w:val="26"/>
          <w:szCs w:val="26"/>
        </w:rPr>
        <w:t xml:space="preserve"> (оба города относятся к группе городов с малой численностью</w:t>
      </w:r>
      <w:r w:rsidR="00AE2CF1">
        <w:rPr>
          <w:rFonts w:ascii="Times New Roman" w:hAnsi="Times New Roman" w:cs="Times New Roman"/>
          <w:sz w:val="26"/>
          <w:szCs w:val="26"/>
        </w:rPr>
        <w:t xml:space="preserve"> населения</w:t>
      </w:r>
      <w:r w:rsidR="008A57B4">
        <w:rPr>
          <w:rFonts w:ascii="Times New Roman" w:hAnsi="Times New Roman" w:cs="Times New Roman"/>
          <w:sz w:val="26"/>
          <w:szCs w:val="26"/>
        </w:rPr>
        <w:t>)</w:t>
      </w:r>
      <w:r w:rsidR="00B83361" w:rsidRPr="00B83361">
        <w:rPr>
          <w:rFonts w:ascii="Times New Roman" w:hAnsi="Times New Roman" w:cs="Times New Roman"/>
          <w:sz w:val="26"/>
          <w:szCs w:val="26"/>
        </w:rPr>
        <w:t xml:space="preserve">. Свыше 3 тыс.руб. на одного жителя запланированы расходы на дорожное хозяйство в </w:t>
      </w:r>
      <w:r w:rsidR="008A57B4">
        <w:rPr>
          <w:rFonts w:ascii="Times New Roman" w:hAnsi="Times New Roman" w:cs="Times New Roman"/>
          <w:sz w:val="26"/>
          <w:szCs w:val="26"/>
        </w:rPr>
        <w:t>Суздале</w:t>
      </w:r>
      <w:r w:rsidR="00B83361" w:rsidRPr="00B83361">
        <w:rPr>
          <w:rFonts w:ascii="Times New Roman" w:hAnsi="Times New Roman" w:cs="Times New Roman"/>
          <w:sz w:val="26"/>
          <w:szCs w:val="26"/>
        </w:rPr>
        <w:t xml:space="preserve"> (</w:t>
      </w:r>
      <w:r w:rsidR="008A57B4">
        <w:rPr>
          <w:rFonts w:ascii="Times New Roman" w:hAnsi="Times New Roman" w:cs="Times New Roman"/>
          <w:sz w:val="26"/>
          <w:szCs w:val="26"/>
        </w:rPr>
        <w:t>4,31</w:t>
      </w:r>
      <w:r w:rsidR="00B83361" w:rsidRPr="00B83361">
        <w:rPr>
          <w:rFonts w:ascii="Times New Roman" w:hAnsi="Times New Roman" w:cs="Times New Roman"/>
          <w:sz w:val="26"/>
          <w:szCs w:val="26"/>
        </w:rPr>
        <w:t xml:space="preserve"> тыс.руб.), </w:t>
      </w:r>
      <w:r w:rsidR="008A57B4">
        <w:rPr>
          <w:rFonts w:ascii="Times New Roman" w:hAnsi="Times New Roman" w:cs="Times New Roman"/>
          <w:sz w:val="26"/>
          <w:szCs w:val="26"/>
        </w:rPr>
        <w:t xml:space="preserve">Калининграде </w:t>
      </w:r>
      <w:r w:rsidR="00B83361" w:rsidRPr="00B83361">
        <w:rPr>
          <w:rFonts w:ascii="Times New Roman" w:hAnsi="Times New Roman" w:cs="Times New Roman"/>
          <w:sz w:val="26"/>
          <w:szCs w:val="26"/>
        </w:rPr>
        <w:t>(3,</w:t>
      </w:r>
      <w:r w:rsidR="008A57B4">
        <w:rPr>
          <w:rFonts w:ascii="Times New Roman" w:hAnsi="Times New Roman" w:cs="Times New Roman"/>
          <w:sz w:val="26"/>
          <w:szCs w:val="26"/>
        </w:rPr>
        <w:t>95</w:t>
      </w:r>
      <w:r w:rsidR="00B83361" w:rsidRPr="00B83361">
        <w:rPr>
          <w:rFonts w:ascii="Times New Roman" w:hAnsi="Times New Roman" w:cs="Times New Roman"/>
          <w:sz w:val="26"/>
          <w:szCs w:val="26"/>
        </w:rPr>
        <w:t xml:space="preserve"> тыс.руб.)</w:t>
      </w:r>
      <w:r w:rsidR="008A57B4">
        <w:rPr>
          <w:rFonts w:ascii="Times New Roman" w:hAnsi="Times New Roman" w:cs="Times New Roman"/>
          <w:sz w:val="26"/>
          <w:szCs w:val="26"/>
        </w:rPr>
        <w:t xml:space="preserve">, Костроме </w:t>
      </w:r>
      <w:r w:rsidR="008A57B4" w:rsidRPr="008A57B4">
        <w:rPr>
          <w:rFonts w:ascii="Times New Roman" w:hAnsi="Times New Roman" w:cs="Times New Roman"/>
          <w:sz w:val="26"/>
          <w:szCs w:val="26"/>
        </w:rPr>
        <w:t>(3,</w:t>
      </w:r>
      <w:r w:rsidR="008A57B4">
        <w:rPr>
          <w:rFonts w:ascii="Times New Roman" w:hAnsi="Times New Roman" w:cs="Times New Roman"/>
          <w:sz w:val="26"/>
          <w:szCs w:val="26"/>
        </w:rPr>
        <w:t>66</w:t>
      </w:r>
      <w:r w:rsidR="008A57B4" w:rsidRPr="008A57B4">
        <w:rPr>
          <w:rFonts w:ascii="Times New Roman" w:hAnsi="Times New Roman" w:cs="Times New Roman"/>
          <w:sz w:val="26"/>
          <w:szCs w:val="26"/>
        </w:rPr>
        <w:t xml:space="preserve"> тыс.руб.)</w:t>
      </w:r>
      <w:r w:rsidR="008A57B4">
        <w:rPr>
          <w:rFonts w:ascii="Times New Roman" w:hAnsi="Times New Roman" w:cs="Times New Roman"/>
          <w:sz w:val="26"/>
          <w:szCs w:val="26"/>
        </w:rPr>
        <w:t>, Нарьян-Маре (3,55 тыс.руб.),</w:t>
      </w:r>
      <w:r w:rsidR="006A32A9">
        <w:rPr>
          <w:rFonts w:ascii="Times New Roman" w:hAnsi="Times New Roman" w:cs="Times New Roman"/>
          <w:sz w:val="26"/>
          <w:szCs w:val="26"/>
        </w:rPr>
        <w:t xml:space="preserve"> Пскове (3,38</w:t>
      </w:r>
      <w:r w:rsidR="00B83361" w:rsidRPr="00B83361">
        <w:rPr>
          <w:rFonts w:ascii="Times New Roman" w:hAnsi="Times New Roman" w:cs="Times New Roman"/>
          <w:sz w:val="26"/>
          <w:szCs w:val="26"/>
        </w:rPr>
        <w:t xml:space="preserve"> тыс.руб.)</w:t>
      </w:r>
      <w:r w:rsidR="008A57B4">
        <w:rPr>
          <w:rFonts w:ascii="Times New Roman" w:hAnsi="Times New Roman" w:cs="Times New Roman"/>
          <w:sz w:val="26"/>
          <w:szCs w:val="26"/>
        </w:rPr>
        <w:t xml:space="preserve"> и Владимире (3,03 тыс.руб)</w:t>
      </w:r>
      <w:r w:rsidR="00B83361" w:rsidRPr="00B83361">
        <w:rPr>
          <w:rFonts w:ascii="Times New Roman" w:hAnsi="Times New Roman" w:cs="Times New Roman"/>
          <w:sz w:val="26"/>
          <w:szCs w:val="26"/>
        </w:rPr>
        <w:t xml:space="preserve">. </w:t>
      </w:r>
      <w:r w:rsidR="0065671A">
        <w:rPr>
          <w:rFonts w:ascii="Times New Roman" w:hAnsi="Times New Roman" w:cs="Times New Roman"/>
          <w:sz w:val="26"/>
          <w:szCs w:val="26"/>
        </w:rPr>
        <w:t>В са</w:t>
      </w:r>
      <w:r w:rsidR="00B83361" w:rsidRPr="00B83361">
        <w:rPr>
          <w:rFonts w:ascii="Times New Roman" w:hAnsi="Times New Roman" w:cs="Times New Roman"/>
          <w:sz w:val="26"/>
          <w:szCs w:val="26"/>
        </w:rPr>
        <w:t>м</w:t>
      </w:r>
      <w:r w:rsidR="0065671A">
        <w:rPr>
          <w:rFonts w:ascii="Times New Roman" w:hAnsi="Times New Roman" w:cs="Times New Roman"/>
          <w:sz w:val="26"/>
          <w:szCs w:val="26"/>
        </w:rPr>
        <w:t>ом</w:t>
      </w:r>
      <w:r w:rsidR="00B83361" w:rsidRPr="00B83361">
        <w:rPr>
          <w:rFonts w:ascii="Times New Roman" w:hAnsi="Times New Roman" w:cs="Times New Roman"/>
          <w:sz w:val="26"/>
          <w:szCs w:val="26"/>
        </w:rPr>
        <w:t xml:space="preserve"> крупн</w:t>
      </w:r>
      <w:r w:rsidR="0065671A">
        <w:rPr>
          <w:rFonts w:ascii="Times New Roman" w:hAnsi="Times New Roman" w:cs="Times New Roman"/>
          <w:sz w:val="26"/>
          <w:szCs w:val="26"/>
        </w:rPr>
        <w:t>ом</w:t>
      </w:r>
      <w:r w:rsidR="00B83361" w:rsidRPr="00B83361">
        <w:rPr>
          <w:rFonts w:ascii="Times New Roman" w:hAnsi="Times New Roman" w:cs="Times New Roman"/>
          <w:sz w:val="26"/>
          <w:szCs w:val="26"/>
        </w:rPr>
        <w:t xml:space="preserve"> город</w:t>
      </w:r>
      <w:r w:rsidR="0065671A">
        <w:rPr>
          <w:rFonts w:ascii="Times New Roman" w:hAnsi="Times New Roman" w:cs="Times New Roman"/>
          <w:sz w:val="26"/>
          <w:szCs w:val="26"/>
        </w:rPr>
        <w:t>е</w:t>
      </w:r>
      <w:r w:rsidR="006A32A9">
        <w:rPr>
          <w:rFonts w:ascii="Times New Roman" w:hAnsi="Times New Roman" w:cs="Times New Roman"/>
          <w:sz w:val="26"/>
          <w:szCs w:val="26"/>
        </w:rPr>
        <w:t xml:space="preserve"> –</w:t>
      </w:r>
      <w:r w:rsidR="0065671A" w:rsidRPr="0065671A">
        <w:rPr>
          <w:rFonts w:ascii="Times New Roman" w:hAnsi="Times New Roman" w:cs="Times New Roman"/>
          <w:sz w:val="26"/>
          <w:szCs w:val="26"/>
        </w:rPr>
        <w:t xml:space="preserve"> </w:t>
      </w:r>
      <w:r w:rsidR="0065671A" w:rsidRPr="00B83361">
        <w:rPr>
          <w:rFonts w:ascii="Times New Roman" w:hAnsi="Times New Roman" w:cs="Times New Roman"/>
          <w:sz w:val="26"/>
          <w:szCs w:val="26"/>
        </w:rPr>
        <w:t>Ярославл</w:t>
      </w:r>
      <w:r w:rsidR="0065671A">
        <w:rPr>
          <w:rFonts w:ascii="Times New Roman" w:hAnsi="Times New Roman" w:cs="Times New Roman"/>
          <w:sz w:val="26"/>
          <w:szCs w:val="26"/>
        </w:rPr>
        <w:t>е</w:t>
      </w:r>
      <w:r w:rsidR="006A32A9">
        <w:rPr>
          <w:rFonts w:ascii="Times New Roman" w:hAnsi="Times New Roman" w:cs="Times New Roman"/>
          <w:sz w:val="26"/>
          <w:szCs w:val="26"/>
        </w:rPr>
        <w:t xml:space="preserve"> -</w:t>
      </w:r>
      <w:r w:rsidR="00B83361" w:rsidRPr="00B83361">
        <w:rPr>
          <w:rFonts w:ascii="Times New Roman" w:hAnsi="Times New Roman" w:cs="Times New Roman"/>
          <w:sz w:val="26"/>
          <w:szCs w:val="26"/>
        </w:rPr>
        <w:t xml:space="preserve"> на дорожное хозяйство </w:t>
      </w:r>
      <w:r w:rsidR="0065671A">
        <w:rPr>
          <w:rFonts w:ascii="Times New Roman" w:hAnsi="Times New Roman" w:cs="Times New Roman"/>
          <w:sz w:val="26"/>
          <w:szCs w:val="26"/>
        </w:rPr>
        <w:t xml:space="preserve">в 2016-2017 годах в среднем </w:t>
      </w:r>
      <w:r w:rsidR="00B83361" w:rsidRPr="00B83361">
        <w:rPr>
          <w:rFonts w:ascii="Times New Roman" w:hAnsi="Times New Roman" w:cs="Times New Roman"/>
          <w:sz w:val="26"/>
          <w:szCs w:val="26"/>
        </w:rPr>
        <w:t>выделя</w:t>
      </w:r>
      <w:r w:rsidR="0065671A">
        <w:rPr>
          <w:rFonts w:ascii="Times New Roman" w:hAnsi="Times New Roman" w:cs="Times New Roman"/>
          <w:sz w:val="26"/>
          <w:szCs w:val="26"/>
        </w:rPr>
        <w:t>лось</w:t>
      </w:r>
      <w:r w:rsidR="00B83361" w:rsidRPr="00B83361">
        <w:rPr>
          <w:rFonts w:ascii="Times New Roman" w:hAnsi="Times New Roman" w:cs="Times New Roman"/>
          <w:sz w:val="26"/>
          <w:szCs w:val="26"/>
        </w:rPr>
        <w:t xml:space="preserve"> </w:t>
      </w:r>
      <w:r w:rsidR="0065671A">
        <w:rPr>
          <w:rFonts w:ascii="Times New Roman" w:hAnsi="Times New Roman" w:cs="Times New Roman"/>
          <w:sz w:val="26"/>
          <w:szCs w:val="26"/>
        </w:rPr>
        <w:t>2</w:t>
      </w:r>
      <w:r w:rsidR="00B83361" w:rsidRPr="00B83361">
        <w:rPr>
          <w:rFonts w:ascii="Times New Roman" w:hAnsi="Times New Roman" w:cs="Times New Roman"/>
          <w:sz w:val="26"/>
          <w:szCs w:val="26"/>
        </w:rPr>
        <w:t>,8</w:t>
      </w:r>
      <w:r w:rsidR="0065671A">
        <w:rPr>
          <w:rFonts w:ascii="Times New Roman" w:hAnsi="Times New Roman" w:cs="Times New Roman"/>
          <w:sz w:val="26"/>
          <w:szCs w:val="26"/>
        </w:rPr>
        <w:t>2</w:t>
      </w:r>
      <w:r w:rsidR="00B83361" w:rsidRPr="00B83361">
        <w:rPr>
          <w:rFonts w:ascii="Times New Roman" w:hAnsi="Times New Roman" w:cs="Times New Roman"/>
          <w:sz w:val="26"/>
          <w:szCs w:val="26"/>
        </w:rPr>
        <w:t xml:space="preserve"> тыс.руб. на одного жителя, что соответствует </w:t>
      </w:r>
      <w:r w:rsidR="0065671A">
        <w:rPr>
          <w:rFonts w:ascii="Times New Roman" w:hAnsi="Times New Roman" w:cs="Times New Roman"/>
          <w:sz w:val="26"/>
          <w:szCs w:val="26"/>
        </w:rPr>
        <w:t>8</w:t>
      </w:r>
      <w:r w:rsidR="00B83361" w:rsidRPr="00B83361">
        <w:rPr>
          <w:rFonts w:ascii="Times New Roman" w:hAnsi="Times New Roman" w:cs="Times New Roman"/>
          <w:sz w:val="26"/>
          <w:szCs w:val="26"/>
        </w:rPr>
        <w:t xml:space="preserve"> месту среди муниципальных образований Союза городов</w:t>
      </w:r>
      <w:r w:rsidR="00B83361" w:rsidRPr="0065671A">
        <w:rPr>
          <w:rFonts w:ascii="Times New Roman" w:hAnsi="Times New Roman" w:cs="Times New Roman"/>
          <w:sz w:val="26"/>
          <w:szCs w:val="26"/>
        </w:rPr>
        <w:t xml:space="preserve">. </w:t>
      </w:r>
      <w:r w:rsidR="0065671A" w:rsidRPr="0065671A">
        <w:rPr>
          <w:rFonts w:ascii="Times New Roman" w:hAnsi="Times New Roman" w:cs="Times New Roman"/>
          <w:sz w:val="26"/>
          <w:szCs w:val="26"/>
        </w:rPr>
        <w:t>Следует отметить</w:t>
      </w:r>
      <w:r w:rsidR="00CF3D41" w:rsidRPr="0065671A">
        <w:rPr>
          <w:rFonts w:ascii="Times New Roman" w:hAnsi="Times New Roman" w:cs="Times New Roman"/>
          <w:sz w:val="26"/>
          <w:szCs w:val="26"/>
        </w:rPr>
        <w:t xml:space="preserve"> </w:t>
      </w:r>
      <w:r w:rsidR="0065671A" w:rsidRPr="0065671A">
        <w:rPr>
          <w:rFonts w:ascii="Times New Roman" w:hAnsi="Times New Roman" w:cs="Times New Roman"/>
          <w:sz w:val="26"/>
          <w:szCs w:val="26"/>
        </w:rPr>
        <w:t>увеличение</w:t>
      </w:r>
      <w:r w:rsidR="00CF3D41" w:rsidRPr="0065671A">
        <w:rPr>
          <w:rFonts w:ascii="Times New Roman" w:hAnsi="Times New Roman" w:cs="Times New Roman"/>
          <w:sz w:val="26"/>
          <w:szCs w:val="26"/>
        </w:rPr>
        <w:t xml:space="preserve"> </w:t>
      </w:r>
      <w:r w:rsidR="0065671A" w:rsidRPr="0065671A">
        <w:rPr>
          <w:rFonts w:ascii="Times New Roman" w:hAnsi="Times New Roman" w:cs="Times New Roman"/>
          <w:sz w:val="26"/>
          <w:szCs w:val="26"/>
        </w:rPr>
        <w:t xml:space="preserve">с 2016 по 2017 год расходов на данные цели за счет вышестоящих бюджетов, рост данных расходов </w:t>
      </w:r>
      <w:r w:rsidR="00AD14D8" w:rsidRPr="0065671A">
        <w:rPr>
          <w:rFonts w:ascii="Times New Roman" w:hAnsi="Times New Roman" w:cs="Times New Roman"/>
          <w:sz w:val="26"/>
          <w:szCs w:val="26"/>
        </w:rPr>
        <w:t>(в расчете на душу населения</w:t>
      </w:r>
      <w:r w:rsidR="00AD14D8" w:rsidRPr="006A32A9">
        <w:rPr>
          <w:rFonts w:ascii="Times New Roman" w:hAnsi="Times New Roman" w:cs="Times New Roman"/>
          <w:sz w:val="26"/>
          <w:szCs w:val="26"/>
        </w:rPr>
        <w:t xml:space="preserve">) в среднем </w:t>
      </w:r>
      <w:r w:rsidR="0065671A" w:rsidRPr="006A32A9">
        <w:rPr>
          <w:rFonts w:ascii="Times New Roman" w:hAnsi="Times New Roman" w:cs="Times New Roman"/>
          <w:sz w:val="26"/>
          <w:szCs w:val="26"/>
        </w:rPr>
        <w:t xml:space="preserve">составил </w:t>
      </w:r>
      <w:r w:rsidR="00387918" w:rsidRPr="006A32A9">
        <w:rPr>
          <w:rFonts w:ascii="Times New Roman" w:hAnsi="Times New Roman" w:cs="Times New Roman"/>
          <w:sz w:val="26"/>
          <w:szCs w:val="26"/>
        </w:rPr>
        <w:t>38</w:t>
      </w:r>
      <w:r w:rsidR="004B74BF" w:rsidRPr="006A32A9">
        <w:rPr>
          <w:rFonts w:ascii="Times New Roman" w:hAnsi="Times New Roman" w:cs="Times New Roman"/>
          <w:sz w:val="26"/>
          <w:szCs w:val="26"/>
        </w:rPr>
        <w:t>% (</w:t>
      </w:r>
      <w:r w:rsidR="00AE3E1D" w:rsidRPr="006A32A9">
        <w:rPr>
          <w:rFonts w:ascii="Times New Roman" w:hAnsi="Times New Roman" w:cs="Times New Roman"/>
          <w:sz w:val="26"/>
          <w:szCs w:val="26"/>
        </w:rPr>
        <w:t xml:space="preserve">с </w:t>
      </w:r>
      <w:r w:rsidR="00C60E5E" w:rsidRPr="006A32A9">
        <w:rPr>
          <w:rFonts w:ascii="Times New Roman" w:hAnsi="Times New Roman" w:cs="Times New Roman"/>
          <w:sz w:val="26"/>
          <w:szCs w:val="26"/>
        </w:rPr>
        <w:t>1,1</w:t>
      </w:r>
      <w:r w:rsidR="00387918" w:rsidRPr="006A32A9">
        <w:rPr>
          <w:rFonts w:ascii="Times New Roman" w:hAnsi="Times New Roman" w:cs="Times New Roman"/>
          <w:sz w:val="26"/>
          <w:szCs w:val="26"/>
        </w:rPr>
        <w:t>1</w:t>
      </w:r>
      <w:r w:rsidR="00AE3E1D" w:rsidRPr="006A32A9">
        <w:rPr>
          <w:rFonts w:ascii="Times New Roman" w:hAnsi="Times New Roman" w:cs="Times New Roman"/>
          <w:sz w:val="26"/>
          <w:szCs w:val="26"/>
        </w:rPr>
        <w:t xml:space="preserve"> </w:t>
      </w:r>
      <w:r w:rsidR="00B23285" w:rsidRPr="006A32A9">
        <w:rPr>
          <w:rFonts w:ascii="Times New Roman" w:hAnsi="Times New Roman" w:cs="Times New Roman"/>
          <w:sz w:val="26"/>
          <w:szCs w:val="26"/>
        </w:rPr>
        <w:t>тыс</w:t>
      </w:r>
      <w:r w:rsidR="00AE3E1D" w:rsidRPr="006A32A9">
        <w:rPr>
          <w:rFonts w:ascii="Times New Roman" w:hAnsi="Times New Roman" w:cs="Times New Roman"/>
          <w:sz w:val="26"/>
          <w:szCs w:val="26"/>
        </w:rPr>
        <w:t xml:space="preserve">.руб. до </w:t>
      </w:r>
      <w:r w:rsidR="00C60E5E" w:rsidRPr="006A32A9">
        <w:rPr>
          <w:rFonts w:ascii="Times New Roman" w:hAnsi="Times New Roman" w:cs="Times New Roman"/>
          <w:sz w:val="26"/>
          <w:szCs w:val="26"/>
        </w:rPr>
        <w:t>1,</w:t>
      </w:r>
      <w:r w:rsidR="00387918" w:rsidRPr="006A32A9">
        <w:rPr>
          <w:rFonts w:ascii="Times New Roman" w:hAnsi="Times New Roman" w:cs="Times New Roman"/>
          <w:sz w:val="26"/>
          <w:szCs w:val="26"/>
        </w:rPr>
        <w:t>53</w:t>
      </w:r>
      <w:r w:rsidR="00AE3E1D" w:rsidRPr="006A32A9">
        <w:rPr>
          <w:rFonts w:ascii="Times New Roman" w:hAnsi="Times New Roman" w:cs="Times New Roman"/>
          <w:sz w:val="26"/>
          <w:szCs w:val="26"/>
        </w:rPr>
        <w:t xml:space="preserve"> </w:t>
      </w:r>
      <w:r w:rsidR="00B23285" w:rsidRPr="006A32A9">
        <w:rPr>
          <w:rFonts w:ascii="Times New Roman" w:hAnsi="Times New Roman" w:cs="Times New Roman"/>
          <w:sz w:val="26"/>
          <w:szCs w:val="26"/>
        </w:rPr>
        <w:t>тыс</w:t>
      </w:r>
      <w:r w:rsidR="00AE3E1D" w:rsidRPr="006A32A9">
        <w:rPr>
          <w:rFonts w:ascii="Times New Roman" w:hAnsi="Times New Roman" w:cs="Times New Roman"/>
          <w:sz w:val="26"/>
          <w:szCs w:val="26"/>
        </w:rPr>
        <w:t>.руб.</w:t>
      </w:r>
      <w:r w:rsidR="004B74BF" w:rsidRPr="006A32A9">
        <w:rPr>
          <w:rFonts w:ascii="Times New Roman" w:hAnsi="Times New Roman" w:cs="Times New Roman"/>
          <w:sz w:val="26"/>
          <w:szCs w:val="26"/>
        </w:rPr>
        <w:t>).</w:t>
      </w:r>
      <w:r w:rsidRPr="0038791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31379" w:rsidRDefault="00631379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31379" w:rsidRDefault="00631379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31379" w:rsidRDefault="00631379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31379" w:rsidRDefault="00631379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31379" w:rsidRDefault="00631379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66F5E" w:rsidRDefault="00F66F5E" w:rsidP="00F66F5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66F5E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Средний объем расходов на </w:t>
      </w:r>
      <w:r>
        <w:rPr>
          <w:rFonts w:ascii="Times New Roman" w:hAnsi="Times New Roman" w:cs="Times New Roman"/>
          <w:b/>
          <w:sz w:val="26"/>
          <w:szCs w:val="26"/>
        </w:rPr>
        <w:t>дорожное хозяйство</w:t>
      </w:r>
      <w:r w:rsidRPr="00F66F5E">
        <w:rPr>
          <w:rFonts w:ascii="Times New Roman" w:hAnsi="Times New Roman" w:cs="Times New Roman"/>
          <w:b/>
          <w:sz w:val="26"/>
          <w:szCs w:val="26"/>
        </w:rPr>
        <w:t xml:space="preserve"> на душу населения</w:t>
      </w:r>
    </w:p>
    <w:p w:rsidR="00F66F5E" w:rsidRDefault="00F66F5E" w:rsidP="00F66F5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66F5E">
        <w:rPr>
          <w:rFonts w:ascii="Times New Roman" w:hAnsi="Times New Roman" w:cs="Times New Roman"/>
          <w:b/>
          <w:sz w:val="26"/>
          <w:szCs w:val="26"/>
        </w:rPr>
        <w:t>за 2016-2017 год</w:t>
      </w:r>
      <w:r>
        <w:rPr>
          <w:rFonts w:ascii="Times New Roman" w:hAnsi="Times New Roman" w:cs="Times New Roman"/>
          <w:b/>
          <w:sz w:val="26"/>
          <w:szCs w:val="26"/>
        </w:rPr>
        <w:t>ы</w:t>
      </w:r>
    </w:p>
    <w:p w:rsidR="00F66F5E" w:rsidRPr="00F66F5E" w:rsidRDefault="00F66F5E" w:rsidP="00F66F5E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</w:t>
      </w:r>
      <w:r w:rsidR="00C34300">
        <w:rPr>
          <w:rFonts w:ascii="Times New Roman" w:hAnsi="Times New Roman" w:cs="Times New Roman"/>
          <w:i/>
          <w:sz w:val="20"/>
          <w:szCs w:val="20"/>
        </w:rPr>
        <w:t xml:space="preserve">               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   </w:t>
      </w:r>
      <w:r w:rsidRPr="00F66F5E">
        <w:rPr>
          <w:rFonts w:ascii="Times New Roman" w:hAnsi="Times New Roman" w:cs="Times New Roman"/>
          <w:i/>
          <w:sz w:val="20"/>
          <w:szCs w:val="20"/>
        </w:rPr>
        <w:t>тыс.руб.</w:t>
      </w:r>
    </w:p>
    <w:p w:rsidR="00387918" w:rsidRPr="00A57009" w:rsidRDefault="00387918" w:rsidP="0038791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267699" cy="2638425"/>
            <wp:effectExtent l="19050" t="19050" r="1905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643"/>
                    <a:stretch/>
                  </pic:blipFill>
                  <pic:spPr bwMode="auto">
                    <a:xfrm>
                      <a:off x="0" y="0"/>
                      <a:ext cx="6279980" cy="26435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520" w:rsidRPr="00A57009" w:rsidRDefault="002A7520" w:rsidP="00631379">
      <w:pPr>
        <w:spacing w:after="0" w:line="264" w:lineRule="auto"/>
        <w:ind w:firstLine="567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B63D55" w:rsidRDefault="00B63D55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50588">
        <w:rPr>
          <w:rFonts w:ascii="Times New Roman" w:hAnsi="Times New Roman" w:cs="Times New Roman"/>
          <w:b/>
          <w:sz w:val="26"/>
          <w:szCs w:val="26"/>
        </w:rPr>
        <w:t xml:space="preserve">Расходы </w:t>
      </w:r>
      <w:r w:rsidR="004162F5" w:rsidRPr="00750588">
        <w:rPr>
          <w:rFonts w:ascii="Times New Roman" w:hAnsi="Times New Roman" w:cs="Times New Roman"/>
          <w:b/>
          <w:sz w:val="26"/>
          <w:szCs w:val="26"/>
        </w:rPr>
        <w:t>на ж</w:t>
      </w:r>
      <w:r w:rsidRPr="00750588">
        <w:rPr>
          <w:rFonts w:ascii="Times New Roman" w:hAnsi="Times New Roman" w:cs="Times New Roman"/>
          <w:b/>
          <w:sz w:val="26"/>
          <w:szCs w:val="26"/>
        </w:rPr>
        <w:t>илищное хозяйство</w:t>
      </w:r>
      <w:r w:rsidRPr="00750588">
        <w:rPr>
          <w:rFonts w:ascii="Times New Roman" w:hAnsi="Times New Roman" w:cs="Times New Roman"/>
          <w:sz w:val="26"/>
          <w:szCs w:val="26"/>
        </w:rPr>
        <w:t xml:space="preserve"> осуществлялись в анализируемый период в 2</w:t>
      </w:r>
      <w:r w:rsidR="001C01E3" w:rsidRPr="00750588">
        <w:rPr>
          <w:rFonts w:ascii="Times New Roman" w:hAnsi="Times New Roman" w:cs="Times New Roman"/>
          <w:sz w:val="26"/>
          <w:szCs w:val="26"/>
        </w:rPr>
        <w:t>4</w:t>
      </w:r>
      <w:r w:rsidRPr="00750588">
        <w:rPr>
          <w:rFonts w:ascii="Times New Roman" w:hAnsi="Times New Roman" w:cs="Times New Roman"/>
          <w:sz w:val="26"/>
          <w:szCs w:val="26"/>
        </w:rPr>
        <w:t xml:space="preserve"> </w:t>
      </w:r>
      <w:r w:rsidR="00E709B9" w:rsidRPr="00750588">
        <w:rPr>
          <w:rFonts w:ascii="Times New Roman" w:hAnsi="Times New Roman" w:cs="Times New Roman"/>
          <w:sz w:val="26"/>
          <w:szCs w:val="26"/>
        </w:rPr>
        <w:t>муниципальных образованиях</w:t>
      </w:r>
      <w:r w:rsidR="00CF3D41" w:rsidRPr="00750588">
        <w:rPr>
          <w:rFonts w:ascii="Times New Roman" w:hAnsi="Times New Roman" w:cs="Times New Roman"/>
          <w:sz w:val="26"/>
          <w:szCs w:val="26"/>
        </w:rPr>
        <w:t xml:space="preserve">. </w:t>
      </w:r>
      <w:r w:rsidR="00E334FD">
        <w:rPr>
          <w:rFonts w:ascii="Times New Roman" w:hAnsi="Times New Roman" w:cs="Times New Roman"/>
          <w:sz w:val="26"/>
          <w:szCs w:val="26"/>
        </w:rPr>
        <w:t>Анализ данного направления расходов показал, что наиболее значительные расходы в 2016-2017 годах в расчете на душу населения</w:t>
      </w:r>
      <w:r w:rsidR="00E334FD" w:rsidRPr="00750588">
        <w:rPr>
          <w:rFonts w:ascii="Times New Roman" w:hAnsi="Times New Roman" w:cs="Times New Roman"/>
          <w:sz w:val="26"/>
          <w:szCs w:val="26"/>
        </w:rPr>
        <w:t xml:space="preserve"> </w:t>
      </w:r>
      <w:r w:rsidR="00E334FD">
        <w:rPr>
          <w:rFonts w:ascii="Times New Roman" w:hAnsi="Times New Roman" w:cs="Times New Roman"/>
          <w:sz w:val="26"/>
          <w:szCs w:val="26"/>
        </w:rPr>
        <w:t xml:space="preserve">осуществлялись в городе </w:t>
      </w:r>
      <w:r w:rsidR="00E334FD" w:rsidRPr="00750588">
        <w:rPr>
          <w:rFonts w:ascii="Times New Roman" w:hAnsi="Times New Roman" w:cs="Times New Roman"/>
          <w:sz w:val="26"/>
          <w:szCs w:val="26"/>
        </w:rPr>
        <w:t>Северодвинск</w:t>
      </w:r>
      <w:r w:rsidR="00E334FD">
        <w:rPr>
          <w:rFonts w:ascii="Times New Roman" w:hAnsi="Times New Roman" w:cs="Times New Roman"/>
          <w:sz w:val="26"/>
          <w:szCs w:val="26"/>
        </w:rPr>
        <w:t>е</w:t>
      </w:r>
      <w:r w:rsidR="00750588" w:rsidRPr="00750588">
        <w:rPr>
          <w:rFonts w:ascii="Times New Roman" w:hAnsi="Times New Roman" w:cs="Times New Roman"/>
          <w:sz w:val="26"/>
          <w:szCs w:val="26"/>
        </w:rPr>
        <w:t xml:space="preserve"> </w:t>
      </w:r>
      <w:r w:rsidR="00E924FA" w:rsidRPr="00750588">
        <w:rPr>
          <w:rFonts w:ascii="Times New Roman" w:hAnsi="Times New Roman" w:cs="Times New Roman"/>
          <w:sz w:val="26"/>
          <w:szCs w:val="26"/>
        </w:rPr>
        <w:t>(5,49 тыс.руб)</w:t>
      </w:r>
      <w:r w:rsidR="009211F7">
        <w:rPr>
          <w:rFonts w:ascii="Times New Roman" w:hAnsi="Times New Roman" w:cs="Times New Roman"/>
          <w:sz w:val="26"/>
          <w:szCs w:val="26"/>
        </w:rPr>
        <w:t xml:space="preserve"> и Великоустюгском МР (3,21 тыс.руб). Не осуществляет указанные расходы город Нарьян-Мар.</w:t>
      </w:r>
      <w:r w:rsidR="004B74BF" w:rsidRPr="007505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66F5E" w:rsidRDefault="00F66F5E" w:rsidP="00631379">
      <w:pPr>
        <w:spacing w:after="0" w:line="264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66F5E" w:rsidRDefault="00F66F5E" w:rsidP="00F66F5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66F5E">
        <w:rPr>
          <w:rFonts w:ascii="Times New Roman" w:hAnsi="Times New Roman" w:cs="Times New Roman"/>
          <w:b/>
          <w:sz w:val="26"/>
          <w:szCs w:val="26"/>
        </w:rPr>
        <w:t xml:space="preserve">Средний объем расходов на </w:t>
      </w:r>
      <w:r>
        <w:rPr>
          <w:rFonts w:ascii="Times New Roman" w:hAnsi="Times New Roman" w:cs="Times New Roman"/>
          <w:b/>
          <w:sz w:val="26"/>
          <w:szCs w:val="26"/>
        </w:rPr>
        <w:t>жилищное хозяйство</w:t>
      </w:r>
      <w:r w:rsidRPr="00F66F5E">
        <w:rPr>
          <w:rFonts w:ascii="Times New Roman" w:hAnsi="Times New Roman" w:cs="Times New Roman"/>
          <w:b/>
          <w:sz w:val="26"/>
          <w:szCs w:val="26"/>
        </w:rPr>
        <w:t xml:space="preserve"> на душу населения</w:t>
      </w:r>
    </w:p>
    <w:p w:rsidR="00F66F5E" w:rsidRDefault="00F66F5E" w:rsidP="00F66F5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66F5E">
        <w:rPr>
          <w:rFonts w:ascii="Times New Roman" w:hAnsi="Times New Roman" w:cs="Times New Roman"/>
          <w:b/>
          <w:sz w:val="26"/>
          <w:szCs w:val="26"/>
        </w:rPr>
        <w:t>за 2016-2017 год</w:t>
      </w:r>
      <w:r>
        <w:rPr>
          <w:rFonts w:ascii="Times New Roman" w:hAnsi="Times New Roman" w:cs="Times New Roman"/>
          <w:b/>
          <w:sz w:val="26"/>
          <w:szCs w:val="26"/>
        </w:rPr>
        <w:t>ы</w:t>
      </w:r>
    </w:p>
    <w:p w:rsidR="00F66F5E" w:rsidRPr="00F66F5E" w:rsidRDefault="00F66F5E" w:rsidP="00F66F5E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</w:t>
      </w:r>
      <w:r w:rsidR="00C34300">
        <w:rPr>
          <w:rFonts w:ascii="Times New Roman" w:hAnsi="Times New Roman" w:cs="Times New Roman"/>
          <w:i/>
          <w:sz w:val="20"/>
          <w:szCs w:val="20"/>
        </w:rPr>
        <w:t xml:space="preserve">            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 </w:t>
      </w:r>
      <w:r w:rsidRPr="00F66F5E">
        <w:rPr>
          <w:rFonts w:ascii="Times New Roman" w:hAnsi="Times New Roman" w:cs="Times New Roman"/>
          <w:i/>
          <w:sz w:val="20"/>
          <w:szCs w:val="20"/>
        </w:rPr>
        <w:t>тыс.руб.</w:t>
      </w:r>
    </w:p>
    <w:p w:rsidR="00B63D55" w:rsidRPr="00A57009" w:rsidRDefault="00064F1E" w:rsidP="00B264E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67425" cy="2552906"/>
            <wp:effectExtent l="19050" t="19050" r="9525" b="190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582"/>
                    <a:stretch/>
                  </pic:blipFill>
                  <pic:spPr bwMode="auto">
                    <a:xfrm>
                      <a:off x="0" y="0"/>
                      <a:ext cx="6085412" cy="256047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D55" w:rsidRPr="00A57009" w:rsidRDefault="00B63D55" w:rsidP="00B63D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9211F7" w:rsidRPr="009211F7" w:rsidRDefault="009211F7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211F7">
        <w:rPr>
          <w:rFonts w:ascii="Times New Roman" w:hAnsi="Times New Roman" w:cs="Times New Roman"/>
          <w:sz w:val="26"/>
          <w:szCs w:val="26"/>
        </w:rPr>
        <w:t>При этом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A6297">
        <w:rPr>
          <w:rFonts w:ascii="Times New Roman" w:hAnsi="Times New Roman" w:cs="Times New Roman"/>
          <w:sz w:val="26"/>
          <w:szCs w:val="26"/>
        </w:rPr>
        <w:t xml:space="preserve">в среднем в 2016-2017 годах </w:t>
      </w:r>
      <w:r w:rsidR="00375B9B">
        <w:rPr>
          <w:rFonts w:ascii="Times New Roman" w:hAnsi="Times New Roman" w:cs="Times New Roman"/>
          <w:sz w:val="26"/>
          <w:szCs w:val="26"/>
        </w:rPr>
        <w:t>наибольший удельный вес средств вышестоящих бюджетов отмечается</w:t>
      </w:r>
      <w:r w:rsidR="00EA6297">
        <w:rPr>
          <w:rFonts w:ascii="Times New Roman" w:hAnsi="Times New Roman" w:cs="Times New Roman"/>
          <w:sz w:val="26"/>
          <w:szCs w:val="26"/>
        </w:rPr>
        <w:t xml:space="preserve"> </w:t>
      </w:r>
      <w:r w:rsidR="00375B9B">
        <w:rPr>
          <w:rFonts w:ascii="Times New Roman" w:hAnsi="Times New Roman" w:cs="Times New Roman"/>
          <w:sz w:val="26"/>
          <w:szCs w:val="26"/>
        </w:rPr>
        <w:t xml:space="preserve">в Северодвинске и </w:t>
      </w:r>
      <w:r w:rsidR="00EA6297">
        <w:rPr>
          <w:rFonts w:ascii="Times New Roman" w:hAnsi="Times New Roman" w:cs="Times New Roman"/>
          <w:sz w:val="26"/>
          <w:szCs w:val="26"/>
        </w:rPr>
        <w:t xml:space="preserve">составляет 62% от общего объема расходов, а в </w:t>
      </w:r>
      <w:r w:rsidR="00375B9B">
        <w:rPr>
          <w:rFonts w:ascii="Times New Roman" w:hAnsi="Times New Roman" w:cs="Times New Roman"/>
          <w:sz w:val="26"/>
          <w:szCs w:val="26"/>
        </w:rPr>
        <w:t xml:space="preserve">муниципальных образованиях </w:t>
      </w:r>
      <w:r w:rsidR="00EA6297">
        <w:rPr>
          <w:rFonts w:ascii="Times New Roman" w:hAnsi="Times New Roman" w:cs="Times New Roman"/>
          <w:sz w:val="26"/>
          <w:szCs w:val="26"/>
        </w:rPr>
        <w:t>Иваново, Псков</w:t>
      </w:r>
      <w:r w:rsidR="00375B9B">
        <w:rPr>
          <w:rFonts w:ascii="Times New Roman" w:hAnsi="Times New Roman" w:cs="Times New Roman"/>
          <w:sz w:val="26"/>
          <w:szCs w:val="26"/>
        </w:rPr>
        <w:t xml:space="preserve"> и Новодвинск</w:t>
      </w:r>
      <w:r w:rsidR="00EA6297">
        <w:rPr>
          <w:rFonts w:ascii="Times New Roman" w:hAnsi="Times New Roman" w:cs="Times New Roman"/>
          <w:sz w:val="26"/>
          <w:szCs w:val="26"/>
        </w:rPr>
        <w:t xml:space="preserve"> вышестоящие средства </w:t>
      </w:r>
      <w:r w:rsidR="00E2548C">
        <w:rPr>
          <w:rFonts w:ascii="Times New Roman" w:hAnsi="Times New Roman" w:cs="Times New Roman"/>
          <w:sz w:val="26"/>
          <w:szCs w:val="26"/>
        </w:rPr>
        <w:t xml:space="preserve">на данные цели </w:t>
      </w:r>
      <w:r w:rsidR="00EA6297">
        <w:rPr>
          <w:rFonts w:ascii="Times New Roman" w:hAnsi="Times New Roman" w:cs="Times New Roman"/>
          <w:sz w:val="26"/>
          <w:szCs w:val="26"/>
        </w:rPr>
        <w:t xml:space="preserve">в анализируемый период не </w:t>
      </w:r>
      <w:r w:rsidR="00375B9B">
        <w:rPr>
          <w:rFonts w:ascii="Times New Roman" w:hAnsi="Times New Roman" w:cs="Times New Roman"/>
          <w:sz w:val="26"/>
          <w:szCs w:val="26"/>
        </w:rPr>
        <w:t>направлялись</w:t>
      </w:r>
      <w:r w:rsidR="00EA6297">
        <w:rPr>
          <w:rFonts w:ascii="Times New Roman" w:hAnsi="Times New Roman" w:cs="Times New Roman"/>
          <w:sz w:val="26"/>
          <w:szCs w:val="26"/>
        </w:rPr>
        <w:t>.</w:t>
      </w:r>
    </w:p>
    <w:p w:rsidR="00CD59C8" w:rsidRDefault="0007109E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50588">
        <w:rPr>
          <w:rFonts w:ascii="Times New Roman" w:hAnsi="Times New Roman" w:cs="Times New Roman"/>
          <w:b/>
          <w:sz w:val="26"/>
          <w:szCs w:val="26"/>
        </w:rPr>
        <w:t xml:space="preserve">Расходы </w:t>
      </w:r>
      <w:r w:rsidR="004162F5" w:rsidRPr="00750588">
        <w:rPr>
          <w:rFonts w:ascii="Times New Roman" w:hAnsi="Times New Roman" w:cs="Times New Roman"/>
          <w:b/>
          <w:sz w:val="26"/>
          <w:szCs w:val="26"/>
        </w:rPr>
        <w:t>на б</w:t>
      </w:r>
      <w:r w:rsidRPr="00750588">
        <w:rPr>
          <w:rFonts w:ascii="Times New Roman" w:hAnsi="Times New Roman" w:cs="Times New Roman"/>
          <w:b/>
          <w:sz w:val="26"/>
          <w:szCs w:val="26"/>
        </w:rPr>
        <w:t xml:space="preserve">лагоустройство </w:t>
      </w:r>
      <w:r w:rsidRPr="00750588">
        <w:rPr>
          <w:rFonts w:ascii="Times New Roman" w:hAnsi="Times New Roman" w:cs="Times New Roman"/>
          <w:sz w:val="26"/>
          <w:szCs w:val="26"/>
        </w:rPr>
        <w:t>осуществл</w:t>
      </w:r>
      <w:r w:rsidR="00750588" w:rsidRPr="00750588">
        <w:rPr>
          <w:rFonts w:ascii="Times New Roman" w:hAnsi="Times New Roman" w:cs="Times New Roman"/>
          <w:sz w:val="26"/>
          <w:szCs w:val="26"/>
        </w:rPr>
        <w:t>яются</w:t>
      </w:r>
      <w:r w:rsidRPr="00750588">
        <w:rPr>
          <w:rFonts w:ascii="Times New Roman" w:hAnsi="Times New Roman" w:cs="Times New Roman"/>
          <w:sz w:val="26"/>
          <w:szCs w:val="26"/>
        </w:rPr>
        <w:t xml:space="preserve"> все</w:t>
      </w:r>
      <w:r w:rsidR="00750588" w:rsidRPr="00750588">
        <w:rPr>
          <w:rFonts w:ascii="Times New Roman" w:hAnsi="Times New Roman" w:cs="Times New Roman"/>
          <w:sz w:val="26"/>
          <w:szCs w:val="26"/>
        </w:rPr>
        <w:t>ми</w:t>
      </w:r>
      <w:r w:rsidRPr="00750588">
        <w:rPr>
          <w:rFonts w:ascii="Times New Roman" w:hAnsi="Times New Roman" w:cs="Times New Roman"/>
          <w:sz w:val="26"/>
          <w:szCs w:val="26"/>
        </w:rPr>
        <w:t xml:space="preserve"> </w:t>
      </w:r>
      <w:r w:rsidR="00E709B9" w:rsidRPr="00750588">
        <w:rPr>
          <w:rFonts w:ascii="Times New Roman" w:hAnsi="Times New Roman" w:cs="Times New Roman"/>
          <w:sz w:val="26"/>
          <w:szCs w:val="26"/>
        </w:rPr>
        <w:t>муниципальны</w:t>
      </w:r>
      <w:r w:rsidR="00750588" w:rsidRPr="00750588">
        <w:rPr>
          <w:rFonts w:ascii="Times New Roman" w:hAnsi="Times New Roman" w:cs="Times New Roman"/>
          <w:sz w:val="26"/>
          <w:szCs w:val="26"/>
        </w:rPr>
        <w:t>ми</w:t>
      </w:r>
      <w:r w:rsidR="00E709B9" w:rsidRPr="00750588">
        <w:rPr>
          <w:rFonts w:ascii="Times New Roman" w:hAnsi="Times New Roman" w:cs="Times New Roman"/>
          <w:sz w:val="26"/>
          <w:szCs w:val="26"/>
        </w:rPr>
        <w:t xml:space="preserve"> образования</w:t>
      </w:r>
      <w:r w:rsidR="00750588" w:rsidRPr="00750588">
        <w:rPr>
          <w:rFonts w:ascii="Times New Roman" w:hAnsi="Times New Roman" w:cs="Times New Roman"/>
          <w:sz w:val="26"/>
          <w:szCs w:val="26"/>
        </w:rPr>
        <w:t xml:space="preserve">ми. </w:t>
      </w:r>
      <w:r w:rsidR="00750588" w:rsidRPr="006A32A9">
        <w:rPr>
          <w:rFonts w:ascii="Times New Roman" w:hAnsi="Times New Roman" w:cs="Times New Roman"/>
          <w:sz w:val="26"/>
          <w:szCs w:val="26"/>
        </w:rPr>
        <w:t>Следует отметить</w:t>
      </w:r>
      <w:r w:rsidRPr="006A32A9">
        <w:rPr>
          <w:rFonts w:ascii="Times New Roman" w:hAnsi="Times New Roman" w:cs="Times New Roman"/>
          <w:sz w:val="26"/>
          <w:szCs w:val="26"/>
        </w:rPr>
        <w:t xml:space="preserve"> ежегодн</w:t>
      </w:r>
      <w:r w:rsidR="00750588" w:rsidRPr="006A32A9">
        <w:rPr>
          <w:rFonts w:ascii="Times New Roman" w:hAnsi="Times New Roman" w:cs="Times New Roman"/>
          <w:sz w:val="26"/>
          <w:szCs w:val="26"/>
        </w:rPr>
        <w:t>ый</w:t>
      </w:r>
      <w:r w:rsidRPr="006A32A9">
        <w:rPr>
          <w:rFonts w:ascii="Times New Roman" w:hAnsi="Times New Roman" w:cs="Times New Roman"/>
          <w:sz w:val="26"/>
          <w:szCs w:val="26"/>
        </w:rPr>
        <w:t xml:space="preserve"> </w:t>
      </w:r>
      <w:r w:rsidR="00750588" w:rsidRPr="006A32A9">
        <w:rPr>
          <w:rFonts w:ascii="Times New Roman" w:hAnsi="Times New Roman" w:cs="Times New Roman"/>
          <w:sz w:val="26"/>
          <w:szCs w:val="26"/>
        </w:rPr>
        <w:t>рост данных расходов</w:t>
      </w:r>
      <w:r w:rsidR="00E2548C">
        <w:rPr>
          <w:rFonts w:ascii="Times New Roman" w:hAnsi="Times New Roman" w:cs="Times New Roman"/>
          <w:sz w:val="26"/>
          <w:szCs w:val="26"/>
        </w:rPr>
        <w:t xml:space="preserve">, которые </w:t>
      </w:r>
      <w:r w:rsidR="00E2548C">
        <w:rPr>
          <w:rFonts w:ascii="Times New Roman" w:hAnsi="Times New Roman" w:cs="Times New Roman"/>
          <w:sz w:val="26"/>
          <w:szCs w:val="26"/>
        </w:rPr>
        <w:lastRenderedPageBreak/>
        <w:t>увеличились в 1,5 раза по сравнению с аналогичными расходами за период 2013-2016 годов</w:t>
      </w:r>
      <w:r w:rsidRPr="006A32A9">
        <w:rPr>
          <w:rFonts w:ascii="Times New Roman" w:hAnsi="Times New Roman" w:cs="Times New Roman"/>
          <w:sz w:val="26"/>
          <w:szCs w:val="26"/>
        </w:rPr>
        <w:t>.</w:t>
      </w:r>
    </w:p>
    <w:p w:rsidR="00CD59C8" w:rsidRDefault="0007109E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50588">
        <w:rPr>
          <w:rFonts w:ascii="Times New Roman" w:hAnsi="Times New Roman" w:cs="Times New Roman"/>
          <w:sz w:val="26"/>
          <w:szCs w:val="26"/>
        </w:rPr>
        <w:t xml:space="preserve"> </w:t>
      </w:r>
      <w:r w:rsidR="00CD59C8">
        <w:rPr>
          <w:rFonts w:ascii="Times New Roman" w:hAnsi="Times New Roman" w:cs="Times New Roman"/>
          <w:sz w:val="26"/>
          <w:szCs w:val="26"/>
        </w:rPr>
        <w:t>В</w:t>
      </w:r>
      <w:r w:rsidR="00CD59C8" w:rsidRPr="006B6CDA">
        <w:rPr>
          <w:rFonts w:ascii="Times New Roman" w:hAnsi="Times New Roman" w:cs="Times New Roman"/>
          <w:sz w:val="26"/>
          <w:szCs w:val="26"/>
        </w:rPr>
        <w:t xml:space="preserve"> среднем за 2016-2017 годы </w:t>
      </w:r>
      <w:r w:rsidR="00CD59C8">
        <w:rPr>
          <w:rFonts w:ascii="Times New Roman" w:hAnsi="Times New Roman" w:cs="Times New Roman"/>
          <w:sz w:val="26"/>
          <w:szCs w:val="26"/>
        </w:rPr>
        <w:t>н</w:t>
      </w:r>
      <w:r w:rsidR="00CD59C8" w:rsidRPr="006B6CDA">
        <w:rPr>
          <w:rFonts w:ascii="Times New Roman" w:hAnsi="Times New Roman" w:cs="Times New Roman"/>
          <w:sz w:val="26"/>
          <w:szCs w:val="26"/>
        </w:rPr>
        <w:t>аибольший объем средств на душу населения направля</w:t>
      </w:r>
      <w:r w:rsidR="00CD59C8">
        <w:rPr>
          <w:rFonts w:ascii="Times New Roman" w:hAnsi="Times New Roman" w:cs="Times New Roman"/>
          <w:sz w:val="26"/>
          <w:szCs w:val="26"/>
        </w:rPr>
        <w:t>л</w:t>
      </w:r>
      <w:r w:rsidR="00CD59C8" w:rsidRPr="006B6CDA">
        <w:rPr>
          <w:rFonts w:ascii="Times New Roman" w:hAnsi="Times New Roman" w:cs="Times New Roman"/>
          <w:sz w:val="26"/>
          <w:szCs w:val="26"/>
        </w:rPr>
        <w:t xml:space="preserve">ся в Нарьян-Маре (5,76 тыс.руб.), Сыктывкаре (3,07 тыс.руб) и Котласе (1,78 тыс.руб.). Необходимо отметить, что города с «большой» численностью </w:t>
      </w:r>
      <w:r w:rsidR="00AE2CF1">
        <w:rPr>
          <w:rFonts w:ascii="Times New Roman" w:hAnsi="Times New Roman" w:cs="Times New Roman"/>
          <w:sz w:val="26"/>
          <w:szCs w:val="26"/>
        </w:rPr>
        <w:t xml:space="preserve">населения </w:t>
      </w:r>
      <w:r w:rsidR="00CD59C8" w:rsidRPr="006B6CDA">
        <w:rPr>
          <w:rFonts w:ascii="Times New Roman" w:hAnsi="Times New Roman" w:cs="Times New Roman"/>
          <w:sz w:val="26"/>
          <w:szCs w:val="26"/>
        </w:rPr>
        <w:t>направляют на благоустройство территории меньше средств в расчете на 1 жителя, чем муниципальные образования с небольш</w:t>
      </w:r>
      <w:r w:rsidR="00CD59C8">
        <w:rPr>
          <w:rFonts w:ascii="Times New Roman" w:hAnsi="Times New Roman" w:cs="Times New Roman"/>
          <w:sz w:val="26"/>
          <w:szCs w:val="26"/>
        </w:rPr>
        <w:t>ой численностью</w:t>
      </w:r>
      <w:r w:rsidR="00CD59C8" w:rsidRPr="006B6CDA">
        <w:rPr>
          <w:rFonts w:ascii="Times New Roman" w:hAnsi="Times New Roman" w:cs="Times New Roman"/>
          <w:sz w:val="26"/>
          <w:szCs w:val="26"/>
        </w:rPr>
        <w:t>.</w:t>
      </w:r>
    </w:p>
    <w:p w:rsidR="00631379" w:rsidRDefault="00631379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66F5E" w:rsidRDefault="00F66F5E" w:rsidP="00F66F5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66F5E">
        <w:rPr>
          <w:rFonts w:ascii="Times New Roman" w:hAnsi="Times New Roman" w:cs="Times New Roman"/>
          <w:b/>
          <w:sz w:val="26"/>
          <w:szCs w:val="26"/>
        </w:rPr>
        <w:t xml:space="preserve">Средний объем расходов на </w:t>
      </w:r>
      <w:r>
        <w:rPr>
          <w:rFonts w:ascii="Times New Roman" w:hAnsi="Times New Roman" w:cs="Times New Roman"/>
          <w:b/>
          <w:sz w:val="26"/>
          <w:szCs w:val="26"/>
        </w:rPr>
        <w:t xml:space="preserve">благоустройство </w:t>
      </w:r>
      <w:r w:rsidRPr="00F66F5E">
        <w:rPr>
          <w:rFonts w:ascii="Times New Roman" w:hAnsi="Times New Roman" w:cs="Times New Roman"/>
          <w:b/>
          <w:sz w:val="26"/>
          <w:szCs w:val="26"/>
        </w:rPr>
        <w:t>на душу населения</w:t>
      </w:r>
    </w:p>
    <w:p w:rsidR="00F66F5E" w:rsidRDefault="00F66F5E" w:rsidP="00F66F5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66F5E">
        <w:rPr>
          <w:rFonts w:ascii="Times New Roman" w:hAnsi="Times New Roman" w:cs="Times New Roman"/>
          <w:b/>
          <w:sz w:val="26"/>
          <w:szCs w:val="26"/>
        </w:rPr>
        <w:t>за 2016-2017 год</w:t>
      </w:r>
      <w:r>
        <w:rPr>
          <w:rFonts w:ascii="Times New Roman" w:hAnsi="Times New Roman" w:cs="Times New Roman"/>
          <w:b/>
          <w:sz w:val="26"/>
          <w:szCs w:val="26"/>
        </w:rPr>
        <w:t>ы</w:t>
      </w:r>
    </w:p>
    <w:p w:rsidR="00F66F5E" w:rsidRPr="006B6CDA" w:rsidRDefault="00F66F5E" w:rsidP="00F66F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</w:t>
      </w:r>
      <w:r w:rsidR="00631379">
        <w:rPr>
          <w:rFonts w:ascii="Times New Roman" w:hAnsi="Times New Roman" w:cs="Times New Roman"/>
          <w:i/>
          <w:sz w:val="20"/>
          <w:szCs w:val="20"/>
        </w:rPr>
        <w:t xml:space="preserve">       </w:t>
      </w:r>
      <w:r w:rsidR="00C34300">
        <w:rPr>
          <w:rFonts w:ascii="Times New Roman" w:hAnsi="Times New Roman" w:cs="Times New Roman"/>
          <w:i/>
          <w:sz w:val="20"/>
          <w:szCs w:val="20"/>
        </w:rPr>
        <w:t xml:space="preserve">   </w:t>
      </w:r>
      <w:r>
        <w:rPr>
          <w:rFonts w:ascii="Times New Roman" w:hAnsi="Times New Roman" w:cs="Times New Roman"/>
          <w:i/>
          <w:sz w:val="20"/>
          <w:szCs w:val="20"/>
        </w:rPr>
        <w:t xml:space="preserve">   </w:t>
      </w:r>
      <w:r w:rsidRPr="00F66F5E">
        <w:rPr>
          <w:rFonts w:ascii="Times New Roman" w:hAnsi="Times New Roman" w:cs="Times New Roman"/>
          <w:i/>
          <w:sz w:val="20"/>
          <w:szCs w:val="20"/>
        </w:rPr>
        <w:t>тыс.руб</w:t>
      </w:r>
      <w:r>
        <w:rPr>
          <w:rFonts w:ascii="Times New Roman" w:hAnsi="Times New Roman" w:cs="Times New Roman"/>
          <w:i/>
          <w:sz w:val="20"/>
          <w:szCs w:val="20"/>
        </w:rPr>
        <w:t>.</w:t>
      </w:r>
    </w:p>
    <w:p w:rsidR="0007109E" w:rsidRPr="00A57009" w:rsidRDefault="0016300E" w:rsidP="0016300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15050" cy="2557650"/>
            <wp:effectExtent l="19050" t="19050" r="19050" b="1460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765"/>
                    <a:stretch/>
                  </pic:blipFill>
                  <pic:spPr bwMode="auto">
                    <a:xfrm>
                      <a:off x="0" y="0"/>
                      <a:ext cx="6125040" cy="256182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4DA" w:rsidRDefault="001644DA" w:rsidP="00E3176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  <w:highlight w:val="yellow"/>
        </w:rPr>
      </w:pPr>
    </w:p>
    <w:p w:rsidR="00AD7F68" w:rsidRDefault="00E31766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62844">
        <w:rPr>
          <w:rFonts w:ascii="Times New Roman" w:hAnsi="Times New Roman" w:cs="Times New Roman"/>
          <w:b/>
          <w:sz w:val="26"/>
          <w:szCs w:val="26"/>
        </w:rPr>
        <w:t xml:space="preserve">Расходы </w:t>
      </w:r>
      <w:r w:rsidR="000A3089" w:rsidRPr="00D62844">
        <w:rPr>
          <w:rFonts w:ascii="Times New Roman" w:hAnsi="Times New Roman" w:cs="Times New Roman"/>
          <w:b/>
          <w:sz w:val="26"/>
          <w:szCs w:val="26"/>
        </w:rPr>
        <w:t xml:space="preserve">на </w:t>
      </w:r>
      <w:r w:rsidR="000A3089" w:rsidRPr="002E5988">
        <w:rPr>
          <w:rFonts w:ascii="Times New Roman" w:hAnsi="Times New Roman" w:cs="Times New Roman"/>
          <w:b/>
          <w:sz w:val="26"/>
          <w:szCs w:val="26"/>
        </w:rPr>
        <w:t>дошкольное</w:t>
      </w:r>
      <w:r w:rsidR="000A3089" w:rsidRPr="00D62844">
        <w:rPr>
          <w:rFonts w:ascii="Times New Roman" w:hAnsi="Times New Roman" w:cs="Times New Roman"/>
          <w:b/>
          <w:sz w:val="26"/>
          <w:szCs w:val="26"/>
        </w:rPr>
        <w:t xml:space="preserve"> образование</w:t>
      </w:r>
      <w:r w:rsidR="000A3089" w:rsidRPr="00D62844">
        <w:rPr>
          <w:rFonts w:ascii="Times New Roman" w:hAnsi="Times New Roman" w:cs="Times New Roman"/>
          <w:sz w:val="26"/>
          <w:szCs w:val="26"/>
        </w:rPr>
        <w:t xml:space="preserve"> </w:t>
      </w:r>
      <w:r w:rsidR="00D62844" w:rsidRPr="00D62844">
        <w:rPr>
          <w:rFonts w:ascii="Times New Roman" w:hAnsi="Times New Roman" w:cs="Times New Roman"/>
          <w:sz w:val="26"/>
          <w:szCs w:val="26"/>
        </w:rPr>
        <w:t>в 201</w:t>
      </w:r>
      <w:r w:rsidR="00CD59C8">
        <w:rPr>
          <w:rFonts w:ascii="Times New Roman" w:hAnsi="Times New Roman" w:cs="Times New Roman"/>
          <w:sz w:val="26"/>
          <w:szCs w:val="26"/>
        </w:rPr>
        <w:t>6-2017</w:t>
      </w:r>
      <w:r w:rsidR="00D62844" w:rsidRPr="00D62844">
        <w:rPr>
          <w:rFonts w:ascii="Times New Roman" w:hAnsi="Times New Roman" w:cs="Times New Roman"/>
          <w:sz w:val="26"/>
          <w:szCs w:val="26"/>
        </w:rPr>
        <w:t xml:space="preserve"> годах </w:t>
      </w:r>
      <w:r w:rsidRPr="00D62844">
        <w:rPr>
          <w:rFonts w:ascii="Times New Roman" w:hAnsi="Times New Roman" w:cs="Times New Roman"/>
          <w:sz w:val="26"/>
          <w:szCs w:val="26"/>
        </w:rPr>
        <w:t>осуществлялись в 2</w:t>
      </w:r>
      <w:r w:rsidR="00CD59C8">
        <w:rPr>
          <w:rFonts w:ascii="Times New Roman" w:hAnsi="Times New Roman" w:cs="Times New Roman"/>
          <w:sz w:val="26"/>
          <w:szCs w:val="26"/>
        </w:rPr>
        <w:t xml:space="preserve">0 </w:t>
      </w:r>
      <w:r w:rsidR="004162F5" w:rsidRPr="00D62844">
        <w:rPr>
          <w:rFonts w:ascii="Times New Roman" w:hAnsi="Times New Roman" w:cs="Times New Roman"/>
          <w:sz w:val="26"/>
          <w:szCs w:val="26"/>
        </w:rPr>
        <w:t>муниципальн</w:t>
      </w:r>
      <w:r w:rsidR="00CD59C8">
        <w:rPr>
          <w:rFonts w:ascii="Times New Roman" w:hAnsi="Times New Roman" w:cs="Times New Roman"/>
          <w:sz w:val="26"/>
          <w:szCs w:val="26"/>
        </w:rPr>
        <w:t>ых</w:t>
      </w:r>
      <w:r w:rsidR="004162F5" w:rsidRPr="00D62844">
        <w:rPr>
          <w:rFonts w:ascii="Times New Roman" w:hAnsi="Times New Roman" w:cs="Times New Roman"/>
          <w:sz w:val="26"/>
          <w:szCs w:val="26"/>
        </w:rPr>
        <w:t xml:space="preserve"> образовани</w:t>
      </w:r>
      <w:r w:rsidR="00CD59C8">
        <w:rPr>
          <w:rFonts w:ascii="Times New Roman" w:hAnsi="Times New Roman" w:cs="Times New Roman"/>
          <w:sz w:val="26"/>
          <w:szCs w:val="26"/>
        </w:rPr>
        <w:t>ях (в 2013-2015 годах - в 21муниципальном образовании</w:t>
      </w:r>
      <w:r w:rsidR="00B461C2" w:rsidRPr="00D62844">
        <w:rPr>
          <w:rFonts w:ascii="Times New Roman" w:hAnsi="Times New Roman" w:cs="Times New Roman"/>
          <w:sz w:val="26"/>
          <w:szCs w:val="26"/>
        </w:rPr>
        <w:t xml:space="preserve">, </w:t>
      </w:r>
      <w:r w:rsidR="00D62844" w:rsidRPr="00D62844">
        <w:rPr>
          <w:rFonts w:ascii="Times New Roman" w:hAnsi="Times New Roman" w:cs="Times New Roman"/>
          <w:sz w:val="26"/>
          <w:szCs w:val="26"/>
        </w:rPr>
        <w:t>с</w:t>
      </w:r>
      <w:r w:rsidR="00B461C2" w:rsidRPr="00D62844">
        <w:rPr>
          <w:rFonts w:ascii="Times New Roman" w:hAnsi="Times New Roman" w:cs="Times New Roman"/>
          <w:sz w:val="26"/>
          <w:szCs w:val="26"/>
        </w:rPr>
        <w:t xml:space="preserve"> 2016 год</w:t>
      </w:r>
      <w:r w:rsidR="00D62844" w:rsidRPr="00D62844">
        <w:rPr>
          <w:rFonts w:ascii="Times New Roman" w:hAnsi="Times New Roman" w:cs="Times New Roman"/>
          <w:sz w:val="26"/>
          <w:szCs w:val="26"/>
        </w:rPr>
        <w:t>а</w:t>
      </w:r>
      <w:r w:rsidR="00B461C2" w:rsidRPr="00D62844">
        <w:rPr>
          <w:rFonts w:ascii="Times New Roman" w:hAnsi="Times New Roman" w:cs="Times New Roman"/>
          <w:sz w:val="26"/>
          <w:szCs w:val="26"/>
        </w:rPr>
        <w:t xml:space="preserve"> данн</w:t>
      </w:r>
      <w:r w:rsidR="000B2694" w:rsidRPr="00D62844">
        <w:rPr>
          <w:rFonts w:ascii="Times New Roman" w:hAnsi="Times New Roman" w:cs="Times New Roman"/>
          <w:sz w:val="26"/>
          <w:szCs w:val="26"/>
        </w:rPr>
        <w:t>ые расходы</w:t>
      </w:r>
      <w:r w:rsidR="00B461C2" w:rsidRPr="00D62844">
        <w:rPr>
          <w:rFonts w:ascii="Times New Roman" w:hAnsi="Times New Roman" w:cs="Times New Roman"/>
          <w:sz w:val="26"/>
          <w:szCs w:val="26"/>
        </w:rPr>
        <w:t xml:space="preserve"> </w:t>
      </w:r>
      <w:r w:rsidR="00D62844">
        <w:rPr>
          <w:rFonts w:ascii="Times New Roman" w:hAnsi="Times New Roman" w:cs="Times New Roman"/>
          <w:sz w:val="26"/>
          <w:szCs w:val="26"/>
        </w:rPr>
        <w:t>не</w:t>
      </w:r>
      <w:r w:rsidR="00B461C2" w:rsidRPr="00D62844">
        <w:rPr>
          <w:rFonts w:ascii="Times New Roman" w:hAnsi="Times New Roman" w:cs="Times New Roman"/>
          <w:sz w:val="26"/>
          <w:szCs w:val="26"/>
        </w:rPr>
        <w:t xml:space="preserve"> осуществля</w:t>
      </w:r>
      <w:r w:rsidR="00D62844">
        <w:rPr>
          <w:rFonts w:ascii="Times New Roman" w:hAnsi="Times New Roman" w:cs="Times New Roman"/>
          <w:sz w:val="26"/>
          <w:szCs w:val="26"/>
        </w:rPr>
        <w:t>ет</w:t>
      </w:r>
      <w:r w:rsidR="00B461C2" w:rsidRPr="00D62844">
        <w:rPr>
          <w:rFonts w:ascii="Times New Roman" w:hAnsi="Times New Roman" w:cs="Times New Roman"/>
          <w:sz w:val="26"/>
          <w:szCs w:val="26"/>
        </w:rPr>
        <w:t xml:space="preserve"> Нарьян-Мар</w:t>
      </w:r>
      <w:r w:rsidR="00CD59C8">
        <w:rPr>
          <w:rFonts w:ascii="Times New Roman" w:hAnsi="Times New Roman" w:cs="Times New Roman"/>
          <w:sz w:val="26"/>
          <w:szCs w:val="26"/>
        </w:rPr>
        <w:t>)</w:t>
      </w:r>
      <w:r w:rsidRPr="00D62844">
        <w:rPr>
          <w:rFonts w:ascii="Times New Roman" w:hAnsi="Times New Roman" w:cs="Times New Roman"/>
          <w:sz w:val="26"/>
          <w:szCs w:val="26"/>
        </w:rPr>
        <w:t xml:space="preserve">. В целом </w:t>
      </w:r>
      <w:r w:rsidR="00D62844" w:rsidRPr="00D62844">
        <w:rPr>
          <w:rFonts w:ascii="Times New Roman" w:hAnsi="Times New Roman" w:cs="Times New Roman"/>
          <w:sz w:val="26"/>
          <w:szCs w:val="26"/>
        </w:rPr>
        <w:t xml:space="preserve">среднедушевые </w:t>
      </w:r>
      <w:r w:rsidRPr="00D62844">
        <w:rPr>
          <w:rFonts w:ascii="Times New Roman" w:hAnsi="Times New Roman" w:cs="Times New Roman"/>
          <w:sz w:val="26"/>
          <w:szCs w:val="26"/>
        </w:rPr>
        <w:t>расходы по данному направлению с 201</w:t>
      </w:r>
      <w:r w:rsidR="00C23961">
        <w:rPr>
          <w:rFonts w:ascii="Times New Roman" w:hAnsi="Times New Roman" w:cs="Times New Roman"/>
          <w:sz w:val="26"/>
          <w:szCs w:val="26"/>
        </w:rPr>
        <w:t>3</w:t>
      </w:r>
      <w:r w:rsidRPr="00D62844">
        <w:rPr>
          <w:rFonts w:ascii="Times New Roman" w:hAnsi="Times New Roman" w:cs="Times New Roman"/>
          <w:sz w:val="26"/>
          <w:szCs w:val="26"/>
        </w:rPr>
        <w:t xml:space="preserve"> по </w:t>
      </w:r>
      <w:r w:rsidR="009D3448">
        <w:rPr>
          <w:rFonts w:ascii="Times New Roman" w:hAnsi="Times New Roman" w:cs="Times New Roman"/>
          <w:sz w:val="26"/>
          <w:szCs w:val="26"/>
        </w:rPr>
        <w:t>2017</w:t>
      </w:r>
      <w:r w:rsidR="00EC2E88">
        <w:rPr>
          <w:rFonts w:ascii="Times New Roman" w:hAnsi="Times New Roman" w:cs="Times New Roman"/>
          <w:sz w:val="26"/>
          <w:szCs w:val="26"/>
        </w:rPr>
        <w:t xml:space="preserve"> </w:t>
      </w:r>
      <w:r w:rsidRPr="00D62844">
        <w:rPr>
          <w:rFonts w:ascii="Times New Roman" w:hAnsi="Times New Roman" w:cs="Times New Roman"/>
          <w:sz w:val="26"/>
          <w:szCs w:val="26"/>
        </w:rPr>
        <w:t xml:space="preserve">год </w:t>
      </w:r>
      <w:r w:rsidRPr="00C23961">
        <w:rPr>
          <w:rFonts w:ascii="Times New Roman" w:hAnsi="Times New Roman" w:cs="Times New Roman"/>
          <w:b/>
          <w:sz w:val="26"/>
          <w:szCs w:val="26"/>
        </w:rPr>
        <w:t>уменьшились</w:t>
      </w:r>
      <w:r w:rsidRPr="00C23961">
        <w:rPr>
          <w:rFonts w:ascii="Times New Roman" w:hAnsi="Times New Roman" w:cs="Times New Roman"/>
          <w:sz w:val="26"/>
          <w:szCs w:val="26"/>
        </w:rPr>
        <w:t xml:space="preserve"> в 1,</w:t>
      </w:r>
      <w:r w:rsidR="007D14FA" w:rsidRPr="00C23961">
        <w:rPr>
          <w:rFonts w:ascii="Times New Roman" w:hAnsi="Times New Roman" w:cs="Times New Roman"/>
          <w:sz w:val="26"/>
          <w:szCs w:val="26"/>
        </w:rPr>
        <w:t>1</w:t>
      </w:r>
      <w:r w:rsidRPr="00C23961">
        <w:rPr>
          <w:rFonts w:ascii="Times New Roman" w:hAnsi="Times New Roman" w:cs="Times New Roman"/>
          <w:sz w:val="26"/>
          <w:szCs w:val="26"/>
        </w:rPr>
        <w:t xml:space="preserve"> раза</w:t>
      </w:r>
      <w:r w:rsidR="00C23961" w:rsidRPr="00C23961">
        <w:rPr>
          <w:rFonts w:ascii="Times New Roman" w:hAnsi="Times New Roman" w:cs="Times New Roman"/>
          <w:sz w:val="26"/>
          <w:szCs w:val="26"/>
        </w:rPr>
        <w:t>.</w:t>
      </w:r>
      <w:r w:rsidR="00645C4B" w:rsidRPr="009D344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C6782" w:rsidRDefault="002C6782" w:rsidP="00631379">
      <w:pPr>
        <w:spacing w:after="0" w:line="264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C6782" w:rsidRDefault="002C6782" w:rsidP="002C67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66F5E">
        <w:rPr>
          <w:rFonts w:ascii="Times New Roman" w:hAnsi="Times New Roman" w:cs="Times New Roman"/>
          <w:b/>
          <w:sz w:val="26"/>
          <w:szCs w:val="26"/>
        </w:rPr>
        <w:t xml:space="preserve">Средний объем расходов на </w:t>
      </w:r>
      <w:r>
        <w:rPr>
          <w:rFonts w:ascii="Times New Roman" w:hAnsi="Times New Roman" w:cs="Times New Roman"/>
          <w:b/>
          <w:sz w:val="26"/>
          <w:szCs w:val="26"/>
        </w:rPr>
        <w:t xml:space="preserve">дошкольное образование </w:t>
      </w:r>
      <w:r w:rsidRPr="00F66F5E">
        <w:rPr>
          <w:rFonts w:ascii="Times New Roman" w:hAnsi="Times New Roman" w:cs="Times New Roman"/>
          <w:b/>
          <w:sz w:val="26"/>
          <w:szCs w:val="26"/>
        </w:rPr>
        <w:t>на душу населения</w:t>
      </w:r>
    </w:p>
    <w:p w:rsidR="002C6782" w:rsidRDefault="002C6782" w:rsidP="002C67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66F5E">
        <w:rPr>
          <w:rFonts w:ascii="Times New Roman" w:hAnsi="Times New Roman" w:cs="Times New Roman"/>
          <w:b/>
          <w:sz w:val="26"/>
          <w:szCs w:val="26"/>
        </w:rPr>
        <w:t>за 2016-2017 год</w:t>
      </w:r>
      <w:r>
        <w:rPr>
          <w:rFonts w:ascii="Times New Roman" w:hAnsi="Times New Roman" w:cs="Times New Roman"/>
          <w:b/>
          <w:sz w:val="26"/>
          <w:szCs w:val="26"/>
        </w:rPr>
        <w:t>ы</w:t>
      </w:r>
    </w:p>
    <w:p w:rsidR="002C6782" w:rsidRPr="006B6CDA" w:rsidRDefault="002C6782" w:rsidP="002C67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</w:t>
      </w:r>
      <w:r w:rsidR="00631379">
        <w:rPr>
          <w:rFonts w:ascii="Times New Roman" w:hAnsi="Times New Roman" w:cs="Times New Roman"/>
          <w:i/>
          <w:sz w:val="20"/>
          <w:szCs w:val="20"/>
        </w:rPr>
        <w:t xml:space="preserve">       </w:t>
      </w:r>
      <w:r>
        <w:rPr>
          <w:rFonts w:ascii="Times New Roman" w:hAnsi="Times New Roman" w:cs="Times New Roman"/>
          <w:i/>
          <w:sz w:val="20"/>
          <w:szCs w:val="20"/>
        </w:rPr>
        <w:t xml:space="preserve">     </w:t>
      </w:r>
      <w:r w:rsidR="00C34300">
        <w:rPr>
          <w:rFonts w:ascii="Times New Roman" w:hAnsi="Times New Roman" w:cs="Times New Roman"/>
          <w:i/>
          <w:sz w:val="20"/>
          <w:szCs w:val="20"/>
        </w:rPr>
        <w:t xml:space="preserve">    </w:t>
      </w:r>
      <w:r>
        <w:rPr>
          <w:rFonts w:ascii="Times New Roman" w:hAnsi="Times New Roman" w:cs="Times New Roman"/>
          <w:i/>
          <w:sz w:val="20"/>
          <w:szCs w:val="20"/>
        </w:rPr>
        <w:t xml:space="preserve">    </w:t>
      </w:r>
      <w:r w:rsidRPr="00F66F5E">
        <w:rPr>
          <w:rFonts w:ascii="Times New Roman" w:hAnsi="Times New Roman" w:cs="Times New Roman"/>
          <w:i/>
          <w:sz w:val="20"/>
          <w:szCs w:val="20"/>
        </w:rPr>
        <w:t>тыс.руб</w:t>
      </w:r>
      <w:r>
        <w:rPr>
          <w:rFonts w:ascii="Times New Roman" w:hAnsi="Times New Roman" w:cs="Times New Roman"/>
          <w:i/>
          <w:sz w:val="20"/>
          <w:szCs w:val="20"/>
        </w:rPr>
        <w:t>.</w:t>
      </w:r>
    </w:p>
    <w:p w:rsidR="00E31766" w:rsidRPr="00A57009" w:rsidRDefault="00E82900" w:rsidP="00E8290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70158" cy="2562225"/>
            <wp:effectExtent l="19050" t="19050" r="2159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904"/>
                    <a:stretch/>
                  </pic:blipFill>
                  <pic:spPr bwMode="auto">
                    <a:xfrm>
                      <a:off x="0" y="0"/>
                      <a:ext cx="6187915" cy="256959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CF2" w:rsidRDefault="00711CF2" w:rsidP="002A7E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AD7F68" w:rsidRDefault="000D43D2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04396">
        <w:rPr>
          <w:rFonts w:ascii="Times New Roman" w:hAnsi="Times New Roman" w:cs="Times New Roman"/>
          <w:sz w:val="26"/>
          <w:szCs w:val="26"/>
        </w:rPr>
        <w:lastRenderedPageBreak/>
        <w:t>В среднем за 2016-2017 годы наибольший объем средств н</w:t>
      </w:r>
      <w:r w:rsidR="00D62844" w:rsidRPr="00204396">
        <w:rPr>
          <w:rFonts w:ascii="Times New Roman" w:hAnsi="Times New Roman" w:cs="Times New Roman"/>
          <w:sz w:val="26"/>
          <w:szCs w:val="26"/>
        </w:rPr>
        <w:t xml:space="preserve">а содержание одного учреждения дошкольного образования </w:t>
      </w:r>
      <w:r w:rsidRPr="00204396">
        <w:rPr>
          <w:rFonts w:ascii="Times New Roman" w:hAnsi="Times New Roman" w:cs="Times New Roman"/>
          <w:sz w:val="26"/>
          <w:szCs w:val="26"/>
        </w:rPr>
        <w:t xml:space="preserve">направлялся в Северодвинске (44 млн.руб), в Великоустюгском МР данные затраты наименьшие (8,5 млн.руб). </w:t>
      </w:r>
    </w:p>
    <w:p w:rsidR="002C6782" w:rsidRDefault="002C6782" w:rsidP="002C67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66F5E">
        <w:rPr>
          <w:rFonts w:ascii="Times New Roman" w:hAnsi="Times New Roman" w:cs="Times New Roman"/>
          <w:b/>
          <w:sz w:val="26"/>
          <w:szCs w:val="26"/>
        </w:rPr>
        <w:t xml:space="preserve">Средний объем расходов на </w:t>
      </w:r>
      <w:r>
        <w:rPr>
          <w:rFonts w:ascii="Times New Roman" w:hAnsi="Times New Roman" w:cs="Times New Roman"/>
          <w:b/>
          <w:sz w:val="26"/>
          <w:szCs w:val="26"/>
        </w:rPr>
        <w:t>дошкольное образование</w:t>
      </w:r>
    </w:p>
    <w:p w:rsidR="002C6782" w:rsidRDefault="002C6782" w:rsidP="002C67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66F5E">
        <w:rPr>
          <w:rFonts w:ascii="Times New Roman" w:hAnsi="Times New Roman" w:cs="Times New Roman"/>
          <w:b/>
          <w:sz w:val="26"/>
          <w:szCs w:val="26"/>
        </w:rPr>
        <w:t xml:space="preserve">на </w:t>
      </w:r>
      <w:r>
        <w:rPr>
          <w:rFonts w:ascii="Times New Roman" w:hAnsi="Times New Roman" w:cs="Times New Roman"/>
          <w:b/>
          <w:sz w:val="26"/>
          <w:szCs w:val="26"/>
        </w:rPr>
        <w:t xml:space="preserve">1 учреждение дошкольного образования </w:t>
      </w:r>
      <w:r w:rsidRPr="00F66F5E">
        <w:rPr>
          <w:rFonts w:ascii="Times New Roman" w:hAnsi="Times New Roman" w:cs="Times New Roman"/>
          <w:b/>
          <w:sz w:val="26"/>
          <w:szCs w:val="26"/>
        </w:rPr>
        <w:t>за 2016-2017 год</w:t>
      </w:r>
      <w:r>
        <w:rPr>
          <w:rFonts w:ascii="Times New Roman" w:hAnsi="Times New Roman" w:cs="Times New Roman"/>
          <w:b/>
          <w:sz w:val="26"/>
          <w:szCs w:val="26"/>
        </w:rPr>
        <w:t>ы</w:t>
      </w:r>
    </w:p>
    <w:p w:rsidR="002C6782" w:rsidRPr="006B6CDA" w:rsidRDefault="002C6782" w:rsidP="002C67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  <w:r w:rsidR="00631379">
        <w:rPr>
          <w:rFonts w:ascii="Times New Roman" w:hAnsi="Times New Roman" w:cs="Times New Roman"/>
          <w:i/>
          <w:sz w:val="20"/>
          <w:szCs w:val="20"/>
        </w:rPr>
        <w:t xml:space="preserve">           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</w:t>
      </w:r>
      <w:r w:rsidRPr="00F66F5E">
        <w:rPr>
          <w:rFonts w:ascii="Times New Roman" w:hAnsi="Times New Roman" w:cs="Times New Roman"/>
          <w:i/>
          <w:sz w:val="20"/>
          <w:szCs w:val="20"/>
        </w:rPr>
        <w:t>тыс.руб</w:t>
      </w:r>
      <w:r>
        <w:rPr>
          <w:rFonts w:ascii="Times New Roman" w:hAnsi="Times New Roman" w:cs="Times New Roman"/>
          <w:i/>
          <w:sz w:val="20"/>
          <w:szCs w:val="20"/>
        </w:rPr>
        <w:t>.</w:t>
      </w:r>
    </w:p>
    <w:p w:rsidR="00AD7F68" w:rsidRDefault="00AD7F68" w:rsidP="00AD7F6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250454" cy="2400300"/>
            <wp:effectExtent l="19050" t="19050" r="1714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556"/>
                    <a:stretch/>
                  </pic:blipFill>
                  <pic:spPr bwMode="auto">
                    <a:xfrm>
                      <a:off x="0" y="0"/>
                      <a:ext cx="6260482" cy="240415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F68" w:rsidRDefault="00AD7F68" w:rsidP="002A7E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62844" w:rsidRDefault="000D43D2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04396">
        <w:rPr>
          <w:rFonts w:ascii="Times New Roman" w:hAnsi="Times New Roman" w:cs="Times New Roman"/>
          <w:sz w:val="26"/>
          <w:szCs w:val="26"/>
        </w:rPr>
        <w:t xml:space="preserve">При этом </w:t>
      </w:r>
      <w:r w:rsidR="002E5988" w:rsidRPr="00204396">
        <w:rPr>
          <w:rFonts w:ascii="Times New Roman" w:hAnsi="Times New Roman" w:cs="Times New Roman"/>
          <w:sz w:val="26"/>
          <w:szCs w:val="26"/>
        </w:rPr>
        <w:t xml:space="preserve">в Северодвинске </w:t>
      </w:r>
      <w:r w:rsidR="002E5988">
        <w:rPr>
          <w:rFonts w:ascii="Times New Roman" w:hAnsi="Times New Roman" w:cs="Times New Roman"/>
          <w:sz w:val="26"/>
          <w:szCs w:val="26"/>
        </w:rPr>
        <w:t>затраты бюджета</w:t>
      </w:r>
      <w:r w:rsidR="00204396" w:rsidRPr="00204396">
        <w:rPr>
          <w:rFonts w:ascii="Times New Roman" w:hAnsi="Times New Roman" w:cs="Times New Roman"/>
          <w:sz w:val="26"/>
          <w:szCs w:val="26"/>
        </w:rPr>
        <w:t xml:space="preserve"> на содержание на одного воспитанника дошкольного образования в год </w:t>
      </w:r>
      <w:r w:rsidR="002E5988">
        <w:rPr>
          <w:rFonts w:ascii="Times New Roman" w:hAnsi="Times New Roman" w:cs="Times New Roman"/>
          <w:sz w:val="26"/>
          <w:szCs w:val="26"/>
        </w:rPr>
        <w:t>-</w:t>
      </w:r>
      <w:r w:rsidR="00204396" w:rsidRPr="00204396">
        <w:rPr>
          <w:rFonts w:ascii="Times New Roman" w:hAnsi="Times New Roman" w:cs="Times New Roman"/>
          <w:sz w:val="26"/>
          <w:szCs w:val="26"/>
        </w:rPr>
        <w:t xml:space="preserve"> 119,1 </w:t>
      </w:r>
      <w:r w:rsidR="00002846">
        <w:rPr>
          <w:rFonts w:ascii="Times New Roman" w:hAnsi="Times New Roman" w:cs="Times New Roman"/>
          <w:sz w:val="26"/>
          <w:szCs w:val="26"/>
        </w:rPr>
        <w:t>тыс</w:t>
      </w:r>
      <w:r w:rsidR="00204396" w:rsidRPr="00204396">
        <w:rPr>
          <w:rFonts w:ascii="Times New Roman" w:hAnsi="Times New Roman" w:cs="Times New Roman"/>
          <w:sz w:val="26"/>
          <w:szCs w:val="26"/>
        </w:rPr>
        <w:t xml:space="preserve">.руб, </w:t>
      </w:r>
      <w:r w:rsidRPr="00204396">
        <w:rPr>
          <w:rFonts w:ascii="Times New Roman" w:hAnsi="Times New Roman" w:cs="Times New Roman"/>
          <w:sz w:val="26"/>
          <w:szCs w:val="26"/>
        </w:rPr>
        <w:t xml:space="preserve">в Великом Новгороде </w:t>
      </w:r>
      <w:r w:rsidR="00204396" w:rsidRPr="00204396">
        <w:rPr>
          <w:rFonts w:ascii="Times New Roman" w:hAnsi="Times New Roman" w:cs="Times New Roman"/>
          <w:sz w:val="26"/>
          <w:szCs w:val="26"/>
        </w:rPr>
        <w:t xml:space="preserve">– 59,4 </w:t>
      </w:r>
      <w:r w:rsidR="00002846">
        <w:rPr>
          <w:rFonts w:ascii="Times New Roman" w:hAnsi="Times New Roman" w:cs="Times New Roman"/>
          <w:sz w:val="26"/>
          <w:szCs w:val="26"/>
        </w:rPr>
        <w:t>тыс</w:t>
      </w:r>
      <w:r w:rsidR="00204396" w:rsidRPr="00204396">
        <w:rPr>
          <w:rFonts w:ascii="Times New Roman" w:hAnsi="Times New Roman" w:cs="Times New Roman"/>
          <w:sz w:val="26"/>
          <w:szCs w:val="26"/>
        </w:rPr>
        <w:t>.руб, что в 2 раз меньше, чем в Северодвинске.</w:t>
      </w:r>
    </w:p>
    <w:p w:rsidR="002C6782" w:rsidRDefault="002C6782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C6782" w:rsidRDefault="002C6782" w:rsidP="002C67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66F5E">
        <w:rPr>
          <w:rFonts w:ascii="Times New Roman" w:hAnsi="Times New Roman" w:cs="Times New Roman"/>
          <w:b/>
          <w:sz w:val="26"/>
          <w:szCs w:val="26"/>
        </w:rPr>
        <w:t xml:space="preserve">Средний объем расходов на </w:t>
      </w:r>
      <w:r>
        <w:rPr>
          <w:rFonts w:ascii="Times New Roman" w:hAnsi="Times New Roman" w:cs="Times New Roman"/>
          <w:b/>
          <w:sz w:val="26"/>
          <w:szCs w:val="26"/>
        </w:rPr>
        <w:t>дошкольное образование</w:t>
      </w:r>
    </w:p>
    <w:p w:rsidR="002C6782" w:rsidRDefault="002C6782" w:rsidP="002C67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66F5E">
        <w:rPr>
          <w:rFonts w:ascii="Times New Roman" w:hAnsi="Times New Roman" w:cs="Times New Roman"/>
          <w:b/>
          <w:sz w:val="26"/>
          <w:szCs w:val="26"/>
        </w:rPr>
        <w:t xml:space="preserve">на </w:t>
      </w:r>
      <w:r>
        <w:rPr>
          <w:rFonts w:ascii="Times New Roman" w:hAnsi="Times New Roman" w:cs="Times New Roman"/>
          <w:b/>
          <w:sz w:val="26"/>
          <w:szCs w:val="26"/>
        </w:rPr>
        <w:t xml:space="preserve">1 воспитанника учреждения дошкольного образования </w:t>
      </w:r>
      <w:r w:rsidRPr="00F66F5E">
        <w:rPr>
          <w:rFonts w:ascii="Times New Roman" w:hAnsi="Times New Roman" w:cs="Times New Roman"/>
          <w:b/>
          <w:sz w:val="26"/>
          <w:szCs w:val="26"/>
        </w:rPr>
        <w:t>за 2016-2017 год</w:t>
      </w:r>
      <w:r>
        <w:rPr>
          <w:rFonts w:ascii="Times New Roman" w:hAnsi="Times New Roman" w:cs="Times New Roman"/>
          <w:b/>
          <w:sz w:val="26"/>
          <w:szCs w:val="26"/>
        </w:rPr>
        <w:t>ы</w:t>
      </w:r>
    </w:p>
    <w:p w:rsidR="002C6782" w:rsidRPr="006B6CDA" w:rsidRDefault="002C6782" w:rsidP="002C67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</w:t>
      </w:r>
      <w:r w:rsidR="00631379">
        <w:rPr>
          <w:rFonts w:ascii="Times New Roman" w:hAnsi="Times New Roman" w:cs="Times New Roman"/>
          <w:i/>
          <w:sz w:val="20"/>
          <w:szCs w:val="20"/>
        </w:rPr>
        <w:t xml:space="preserve">             </w:t>
      </w:r>
      <w:r>
        <w:rPr>
          <w:rFonts w:ascii="Times New Roman" w:hAnsi="Times New Roman" w:cs="Times New Roman"/>
          <w:i/>
          <w:sz w:val="20"/>
          <w:szCs w:val="20"/>
        </w:rPr>
        <w:t xml:space="preserve">    </w:t>
      </w:r>
      <w:r w:rsidRPr="00F66F5E">
        <w:rPr>
          <w:rFonts w:ascii="Times New Roman" w:hAnsi="Times New Roman" w:cs="Times New Roman"/>
          <w:i/>
          <w:sz w:val="20"/>
          <w:szCs w:val="20"/>
        </w:rPr>
        <w:t>тыс.руб</w:t>
      </w:r>
      <w:r>
        <w:rPr>
          <w:rFonts w:ascii="Times New Roman" w:hAnsi="Times New Roman" w:cs="Times New Roman"/>
          <w:i/>
          <w:sz w:val="20"/>
          <w:szCs w:val="20"/>
        </w:rPr>
        <w:t>.</w:t>
      </w:r>
    </w:p>
    <w:p w:rsidR="00B1289F" w:rsidRDefault="00B1289F" w:rsidP="00B1289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289915" cy="2552700"/>
            <wp:effectExtent l="19050" t="19050" r="15875" b="19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035"/>
                    <a:stretch/>
                  </pic:blipFill>
                  <pic:spPr bwMode="auto">
                    <a:xfrm>
                      <a:off x="0" y="0"/>
                      <a:ext cx="6302592" cy="25578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CF2" w:rsidRDefault="00711CF2" w:rsidP="002A7E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2A7EBB" w:rsidRDefault="00C23961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C7B7D">
        <w:rPr>
          <w:rFonts w:ascii="Times New Roman" w:hAnsi="Times New Roman" w:cs="Times New Roman"/>
          <w:b/>
          <w:sz w:val="26"/>
          <w:szCs w:val="26"/>
        </w:rPr>
        <w:t>Анализ р</w:t>
      </w:r>
      <w:r w:rsidR="00204396" w:rsidRPr="00DC7B7D">
        <w:rPr>
          <w:rFonts w:ascii="Times New Roman" w:hAnsi="Times New Roman" w:cs="Times New Roman"/>
          <w:b/>
          <w:sz w:val="26"/>
          <w:szCs w:val="26"/>
        </w:rPr>
        <w:t>асход</w:t>
      </w:r>
      <w:r w:rsidRPr="00DC7B7D">
        <w:rPr>
          <w:rFonts w:ascii="Times New Roman" w:hAnsi="Times New Roman" w:cs="Times New Roman"/>
          <w:b/>
          <w:sz w:val="26"/>
          <w:szCs w:val="26"/>
        </w:rPr>
        <w:t>ов</w:t>
      </w:r>
      <w:r w:rsidR="00204396" w:rsidRPr="00DC7B7D">
        <w:rPr>
          <w:rFonts w:ascii="Times New Roman" w:hAnsi="Times New Roman" w:cs="Times New Roman"/>
          <w:b/>
          <w:sz w:val="26"/>
          <w:szCs w:val="26"/>
        </w:rPr>
        <w:t xml:space="preserve"> на общее образование</w:t>
      </w:r>
      <w:r w:rsidR="00204396" w:rsidRPr="00DC7B7D">
        <w:rPr>
          <w:rFonts w:ascii="Times New Roman" w:hAnsi="Times New Roman" w:cs="Times New Roman"/>
          <w:sz w:val="26"/>
          <w:szCs w:val="26"/>
        </w:rPr>
        <w:t xml:space="preserve"> </w:t>
      </w:r>
      <w:r w:rsidRPr="00DC7B7D">
        <w:rPr>
          <w:rFonts w:ascii="Times New Roman" w:hAnsi="Times New Roman" w:cs="Times New Roman"/>
          <w:sz w:val="26"/>
          <w:szCs w:val="26"/>
        </w:rPr>
        <w:t>проведен на основании данных</w:t>
      </w:r>
      <w:r w:rsidR="00204396" w:rsidRPr="00DC7B7D">
        <w:rPr>
          <w:rFonts w:ascii="Times New Roman" w:hAnsi="Times New Roman" w:cs="Times New Roman"/>
          <w:sz w:val="26"/>
          <w:szCs w:val="26"/>
        </w:rPr>
        <w:t xml:space="preserve"> 15 муниципальных образовани</w:t>
      </w:r>
      <w:r w:rsidR="00DC7B7D" w:rsidRPr="00DC7B7D">
        <w:rPr>
          <w:rFonts w:ascii="Times New Roman" w:hAnsi="Times New Roman" w:cs="Times New Roman"/>
          <w:sz w:val="26"/>
          <w:szCs w:val="26"/>
        </w:rPr>
        <w:t>й</w:t>
      </w:r>
      <w:r w:rsidR="00204396" w:rsidRPr="00DC7B7D">
        <w:rPr>
          <w:rFonts w:ascii="Times New Roman" w:hAnsi="Times New Roman" w:cs="Times New Roman"/>
          <w:sz w:val="26"/>
          <w:szCs w:val="26"/>
        </w:rPr>
        <w:t xml:space="preserve">, которые в основном относятся </w:t>
      </w:r>
      <w:r w:rsidR="00002846" w:rsidRPr="00DC7B7D">
        <w:rPr>
          <w:rFonts w:ascii="Times New Roman" w:hAnsi="Times New Roman" w:cs="Times New Roman"/>
          <w:sz w:val="26"/>
          <w:szCs w:val="26"/>
        </w:rPr>
        <w:t>городам с большой и средней численностью</w:t>
      </w:r>
      <w:r w:rsidR="00FC2E98" w:rsidRPr="00DC7B7D">
        <w:rPr>
          <w:rFonts w:ascii="Times New Roman" w:hAnsi="Times New Roman" w:cs="Times New Roman"/>
          <w:sz w:val="26"/>
          <w:szCs w:val="26"/>
        </w:rPr>
        <w:t>.</w:t>
      </w:r>
    </w:p>
    <w:p w:rsidR="002C6782" w:rsidRDefault="002C6782" w:rsidP="00631379">
      <w:pPr>
        <w:spacing w:after="0" w:line="264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31379" w:rsidRDefault="00631379" w:rsidP="00631379">
      <w:pPr>
        <w:spacing w:after="0" w:line="264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31379" w:rsidRDefault="00631379" w:rsidP="00631379">
      <w:pPr>
        <w:spacing w:after="0" w:line="264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31379" w:rsidRDefault="00631379" w:rsidP="00631379">
      <w:pPr>
        <w:spacing w:after="0" w:line="264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C6782" w:rsidRDefault="002C6782" w:rsidP="002C67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66F5E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Средний объем расходов на </w:t>
      </w:r>
      <w:r>
        <w:rPr>
          <w:rFonts w:ascii="Times New Roman" w:hAnsi="Times New Roman" w:cs="Times New Roman"/>
          <w:b/>
          <w:sz w:val="26"/>
          <w:szCs w:val="26"/>
        </w:rPr>
        <w:t>общее образование</w:t>
      </w:r>
    </w:p>
    <w:p w:rsidR="002C6782" w:rsidRDefault="002C6782" w:rsidP="002C67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66F5E">
        <w:rPr>
          <w:rFonts w:ascii="Times New Roman" w:hAnsi="Times New Roman" w:cs="Times New Roman"/>
          <w:b/>
          <w:sz w:val="26"/>
          <w:szCs w:val="26"/>
        </w:rPr>
        <w:t xml:space="preserve">на </w:t>
      </w:r>
      <w:r>
        <w:rPr>
          <w:rFonts w:ascii="Times New Roman" w:hAnsi="Times New Roman" w:cs="Times New Roman"/>
          <w:b/>
          <w:sz w:val="26"/>
          <w:szCs w:val="26"/>
        </w:rPr>
        <w:t xml:space="preserve">душу населения </w:t>
      </w:r>
      <w:r w:rsidRPr="00F66F5E">
        <w:rPr>
          <w:rFonts w:ascii="Times New Roman" w:hAnsi="Times New Roman" w:cs="Times New Roman"/>
          <w:b/>
          <w:sz w:val="26"/>
          <w:szCs w:val="26"/>
        </w:rPr>
        <w:t>за 2016-2017 год</w:t>
      </w:r>
      <w:r>
        <w:rPr>
          <w:rFonts w:ascii="Times New Roman" w:hAnsi="Times New Roman" w:cs="Times New Roman"/>
          <w:b/>
          <w:sz w:val="26"/>
          <w:szCs w:val="26"/>
        </w:rPr>
        <w:t>ы</w:t>
      </w:r>
    </w:p>
    <w:p w:rsidR="002C6782" w:rsidRPr="006B6CDA" w:rsidRDefault="002C6782" w:rsidP="002C67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</w:t>
      </w:r>
      <w:r w:rsidR="00631379">
        <w:rPr>
          <w:rFonts w:ascii="Times New Roman" w:hAnsi="Times New Roman" w:cs="Times New Roman"/>
          <w:i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F66F5E">
        <w:rPr>
          <w:rFonts w:ascii="Times New Roman" w:hAnsi="Times New Roman" w:cs="Times New Roman"/>
          <w:i/>
          <w:sz w:val="20"/>
          <w:szCs w:val="20"/>
        </w:rPr>
        <w:t>тыс.руб</w:t>
      </w:r>
      <w:r>
        <w:rPr>
          <w:rFonts w:ascii="Times New Roman" w:hAnsi="Times New Roman" w:cs="Times New Roman"/>
          <w:i/>
          <w:sz w:val="20"/>
          <w:szCs w:val="20"/>
        </w:rPr>
        <w:t>.</w:t>
      </w:r>
    </w:p>
    <w:p w:rsidR="002A7EBB" w:rsidRPr="00A57009" w:rsidRDefault="00C72C27" w:rsidP="007B78C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15050" cy="2581710"/>
            <wp:effectExtent l="19050" t="19050" r="19050" b="2857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263"/>
                    <a:stretch/>
                  </pic:blipFill>
                  <pic:spPr bwMode="auto">
                    <a:xfrm>
                      <a:off x="0" y="0"/>
                      <a:ext cx="6139250" cy="259192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F68" w:rsidRDefault="00AD7F68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A7EBB" w:rsidRDefault="00AD7F68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D7F68">
        <w:rPr>
          <w:rFonts w:ascii="Times New Roman" w:hAnsi="Times New Roman" w:cs="Times New Roman"/>
          <w:sz w:val="26"/>
          <w:szCs w:val="26"/>
        </w:rPr>
        <w:t xml:space="preserve">В среднем в 2016-2017 годах наибольший объем средств на содержание одного учреждения общего образования направлялся в Великом Новгороде (57,3 млн.руб), </w:t>
      </w:r>
      <w:r w:rsidR="00CD59C8">
        <w:rPr>
          <w:rFonts w:ascii="Times New Roman" w:hAnsi="Times New Roman" w:cs="Times New Roman"/>
          <w:sz w:val="26"/>
          <w:szCs w:val="26"/>
        </w:rPr>
        <w:t xml:space="preserve">что в 3 раза больше, чем </w:t>
      </w:r>
      <w:r w:rsidRPr="00AD7F68">
        <w:rPr>
          <w:rFonts w:ascii="Times New Roman" w:hAnsi="Times New Roman" w:cs="Times New Roman"/>
          <w:sz w:val="26"/>
          <w:szCs w:val="26"/>
        </w:rPr>
        <w:t>в Великоустюгском МР</w:t>
      </w:r>
      <w:r w:rsidR="00CD59C8">
        <w:rPr>
          <w:rFonts w:ascii="Times New Roman" w:hAnsi="Times New Roman" w:cs="Times New Roman"/>
          <w:sz w:val="26"/>
          <w:szCs w:val="26"/>
        </w:rPr>
        <w:t xml:space="preserve"> </w:t>
      </w:r>
      <w:r w:rsidRPr="00AD7F68">
        <w:rPr>
          <w:rFonts w:ascii="Times New Roman" w:hAnsi="Times New Roman" w:cs="Times New Roman"/>
          <w:sz w:val="26"/>
          <w:szCs w:val="26"/>
        </w:rPr>
        <w:t>(19,4 млн.руб).</w:t>
      </w:r>
    </w:p>
    <w:p w:rsidR="002C6782" w:rsidRDefault="002C6782" w:rsidP="00631379">
      <w:pPr>
        <w:spacing w:after="0" w:line="264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C6782" w:rsidRDefault="002C6782" w:rsidP="002C67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66F5E">
        <w:rPr>
          <w:rFonts w:ascii="Times New Roman" w:hAnsi="Times New Roman" w:cs="Times New Roman"/>
          <w:b/>
          <w:sz w:val="26"/>
          <w:szCs w:val="26"/>
        </w:rPr>
        <w:t xml:space="preserve">Средний объем расходов на </w:t>
      </w:r>
      <w:r>
        <w:rPr>
          <w:rFonts w:ascii="Times New Roman" w:hAnsi="Times New Roman" w:cs="Times New Roman"/>
          <w:b/>
          <w:sz w:val="26"/>
          <w:szCs w:val="26"/>
        </w:rPr>
        <w:t>общее образование</w:t>
      </w:r>
    </w:p>
    <w:p w:rsidR="002C6782" w:rsidRDefault="002C6782" w:rsidP="002C67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66F5E">
        <w:rPr>
          <w:rFonts w:ascii="Times New Roman" w:hAnsi="Times New Roman" w:cs="Times New Roman"/>
          <w:b/>
          <w:sz w:val="26"/>
          <w:szCs w:val="26"/>
        </w:rPr>
        <w:t xml:space="preserve">на </w:t>
      </w:r>
      <w:r>
        <w:rPr>
          <w:rFonts w:ascii="Times New Roman" w:hAnsi="Times New Roman" w:cs="Times New Roman"/>
          <w:b/>
          <w:sz w:val="26"/>
          <w:szCs w:val="26"/>
        </w:rPr>
        <w:t xml:space="preserve">1 учреждение общего образования </w:t>
      </w:r>
      <w:r w:rsidRPr="00F66F5E">
        <w:rPr>
          <w:rFonts w:ascii="Times New Roman" w:hAnsi="Times New Roman" w:cs="Times New Roman"/>
          <w:b/>
          <w:sz w:val="26"/>
          <w:szCs w:val="26"/>
        </w:rPr>
        <w:t>за 2016-2017 год</w:t>
      </w:r>
      <w:r>
        <w:rPr>
          <w:rFonts w:ascii="Times New Roman" w:hAnsi="Times New Roman" w:cs="Times New Roman"/>
          <w:b/>
          <w:sz w:val="26"/>
          <w:szCs w:val="26"/>
        </w:rPr>
        <w:t>ы</w:t>
      </w:r>
    </w:p>
    <w:p w:rsidR="002C6782" w:rsidRPr="006B6CDA" w:rsidRDefault="002C6782" w:rsidP="002C67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  <w:r w:rsidR="00631379">
        <w:rPr>
          <w:rFonts w:ascii="Times New Roman" w:hAnsi="Times New Roman" w:cs="Times New Roman"/>
          <w:i/>
          <w:sz w:val="20"/>
          <w:szCs w:val="20"/>
        </w:rPr>
        <w:t xml:space="preserve">            </w:t>
      </w:r>
      <w:r w:rsidRPr="00F66F5E">
        <w:rPr>
          <w:rFonts w:ascii="Times New Roman" w:hAnsi="Times New Roman" w:cs="Times New Roman"/>
          <w:i/>
          <w:sz w:val="20"/>
          <w:szCs w:val="20"/>
        </w:rPr>
        <w:t>тыс.руб</w:t>
      </w:r>
      <w:r>
        <w:rPr>
          <w:rFonts w:ascii="Times New Roman" w:hAnsi="Times New Roman" w:cs="Times New Roman"/>
          <w:i/>
          <w:sz w:val="20"/>
          <w:szCs w:val="20"/>
        </w:rPr>
        <w:t>.</w:t>
      </w:r>
    </w:p>
    <w:p w:rsidR="00015CA4" w:rsidRPr="00A57009" w:rsidRDefault="00BD2D44" w:rsidP="00015C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241261" cy="2390775"/>
            <wp:effectExtent l="19050" t="19050" r="2667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795"/>
                    <a:stretch/>
                  </pic:blipFill>
                  <pic:spPr bwMode="auto">
                    <a:xfrm>
                      <a:off x="0" y="0"/>
                      <a:ext cx="6257847" cy="239712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F68" w:rsidRDefault="00AD7F68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AD7F68" w:rsidRDefault="00AD7F68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02846">
        <w:rPr>
          <w:rFonts w:ascii="Times New Roman" w:hAnsi="Times New Roman" w:cs="Times New Roman"/>
          <w:sz w:val="26"/>
          <w:szCs w:val="26"/>
        </w:rPr>
        <w:t xml:space="preserve">При этом в </w:t>
      </w:r>
      <w:r>
        <w:rPr>
          <w:rFonts w:ascii="Times New Roman" w:hAnsi="Times New Roman" w:cs="Times New Roman"/>
          <w:sz w:val="26"/>
          <w:szCs w:val="26"/>
        </w:rPr>
        <w:t>Великом Новгороде затраты бюджета на</w:t>
      </w:r>
      <w:r w:rsidRPr="0000284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обучение</w:t>
      </w:r>
      <w:r w:rsidRPr="00002846">
        <w:rPr>
          <w:rFonts w:ascii="Times New Roman" w:hAnsi="Times New Roman" w:cs="Times New Roman"/>
          <w:sz w:val="26"/>
          <w:szCs w:val="26"/>
        </w:rPr>
        <w:t xml:space="preserve"> одного </w:t>
      </w:r>
      <w:r>
        <w:rPr>
          <w:rFonts w:ascii="Times New Roman" w:hAnsi="Times New Roman" w:cs="Times New Roman"/>
          <w:sz w:val="26"/>
          <w:szCs w:val="26"/>
        </w:rPr>
        <w:t>учащегося</w:t>
      </w:r>
      <w:r w:rsidRPr="00002846">
        <w:rPr>
          <w:rFonts w:ascii="Times New Roman" w:hAnsi="Times New Roman" w:cs="Times New Roman"/>
          <w:sz w:val="26"/>
          <w:szCs w:val="26"/>
        </w:rPr>
        <w:t xml:space="preserve"> в год </w:t>
      </w:r>
      <w:r>
        <w:rPr>
          <w:rFonts w:ascii="Times New Roman" w:hAnsi="Times New Roman" w:cs="Times New Roman"/>
          <w:sz w:val="26"/>
          <w:szCs w:val="26"/>
        </w:rPr>
        <w:t>- 77,2 тыс.руб.</w:t>
      </w:r>
      <w:r w:rsidRPr="00002846">
        <w:rPr>
          <w:rFonts w:ascii="Times New Roman" w:hAnsi="Times New Roman" w:cs="Times New Roman"/>
          <w:sz w:val="26"/>
          <w:szCs w:val="26"/>
        </w:rPr>
        <w:t xml:space="preserve">, в </w:t>
      </w:r>
      <w:r>
        <w:rPr>
          <w:rFonts w:ascii="Times New Roman" w:hAnsi="Times New Roman" w:cs="Times New Roman"/>
          <w:sz w:val="26"/>
          <w:szCs w:val="26"/>
        </w:rPr>
        <w:t>Калининграде</w:t>
      </w:r>
      <w:r w:rsidRPr="00002846"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</w:rPr>
        <w:t>35,6 тыс.руб.</w:t>
      </w:r>
      <w:r w:rsidRPr="00002846">
        <w:rPr>
          <w:rFonts w:ascii="Times New Roman" w:hAnsi="Times New Roman" w:cs="Times New Roman"/>
          <w:sz w:val="26"/>
          <w:szCs w:val="26"/>
        </w:rPr>
        <w:t xml:space="preserve">, что </w:t>
      </w: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Pr="00002846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,2</w:t>
      </w:r>
      <w:r w:rsidRPr="00002846">
        <w:rPr>
          <w:rFonts w:ascii="Times New Roman" w:hAnsi="Times New Roman" w:cs="Times New Roman"/>
          <w:sz w:val="26"/>
          <w:szCs w:val="26"/>
        </w:rPr>
        <w:t xml:space="preserve"> раз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002846">
        <w:rPr>
          <w:rFonts w:ascii="Times New Roman" w:hAnsi="Times New Roman" w:cs="Times New Roman"/>
          <w:sz w:val="26"/>
          <w:szCs w:val="26"/>
        </w:rPr>
        <w:t xml:space="preserve"> меньше, чем в </w:t>
      </w:r>
      <w:r>
        <w:rPr>
          <w:rFonts w:ascii="Times New Roman" w:hAnsi="Times New Roman" w:cs="Times New Roman"/>
          <w:sz w:val="26"/>
          <w:szCs w:val="26"/>
        </w:rPr>
        <w:t>Великом Новгороде</w:t>
      </w:r>
      <w:r w:rsidRPr="00002846">
        <w:rPr>
          <w:rFonts w:ascii="Times New Roman" w:hAnsi="Times New Roman" w:cs="Times New Roman"/>
          <w:sz w:val="26"/>
          <w:szCs w:val="26"/>
        </w:rPr>
        <w:t>.</w:t>
      </w:r>
    </w:p>
    <w:p w:rsidR="00660BE4" w:rsidRDefault="00660BE4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631379" w:rsidRDefault="00631379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631379" w:rsidRDefault="00631379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631379" w:rsidRDefault="00631379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631379" w:rsidRDefault="00631379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631379" w:rsidRDefault="00631379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631379" w:rsidRDefault="00631379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2C6782" w:rsidRDefault="002C6782" w:rsidP="002C67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66F5E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Средний объем расходов на </w:t>
      </w:r>
      <w:r>
        <w:rPr>
          <w:rFonts w:ascii="Times New Roman" w:hAnsi="Times New Roman" w:cs="Times New Roman"/>
          <w:b/>
          <w:sz w:val="26"/>
          <w:szCs w:val="26"/>
        </w:rPr>
        <w:t>общее образование</w:t>
      </w:r>
    </w:p>
    <w:p w:rsidR="002C6782" w:rsidRDefault="002C6782" w:rsidP="002C67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66F5E">
        <w:rPr>
          <w:rFonts w:ascii="Times New Roman" w:hAnsi="Times New Roman" w:cs="Times New Roman"/>
          <w:b/>
          <w:sz w:val="26"/>
          <w:szCs w:val="26"/>
        </w:rPr>
        <w:t xml:space="preserve">на </w:t>
      </w:r>
      <w:r>
        <w:rPr>
          <w:rFonts w:ascii="Times New Roman" w:hAnsi="Times New Roman" w:cs="Times New Roman"/>
          <w:b/>
          <w:sz w:val="26"/>
          <w:szCs w:val="26"/>
        </w:rPr>
        <w:t xml:space="preserve">1 учащегося учреждения общего образования </w:t>
      </w:r>
      <w:r w:rsidRPr="00F66F5E">
        <w:rPr>
          <w:rFonts w:ascii="Times New Roman" w:hAnsi="Times New Roman" w:cs="Times New Roman"/>
          <w:b/>
          <w:sz w:val="26"/>
          <w:szCs w:val="26"/>
        </w:rPr>
        <w:t>за 2016-2017 год</w:t>
      </w:r>
      <w:r>
        <w:rPr>
          <w:rFonts w:ascii="Times New Roman" w:hAnsi="Times New Roman" w:cs="Times New Roman"/>
          <w:b/>
          <w:sz w:val="26"/>
          <w:szCs w:val="26"/>
        </w:rPr>
        <w:t>ы</w:t>
      </w:r>
    </w:p>
    <w:p w:rsidR="002C6782" w:rsidRPr="006B6CDA" w:rsidRDefault="002C6782" w:rsidP="002C67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  <w:r w:rsidRPr="00F66F5E">
        <w:rPr>
          <w:rFonts w:ascii="Times New Roman" w:hAnsi="Times New Roman" w:cs="Times New Roman"/>
          <w:i/>
          <w:sz w:val="20"/>
          <w:szCs w:val="20"/>
        </w:rPr>
        <w:t>тыс.руб</w:t>
      </w:r>
      <w:r>
        <w:rPr>
          <w:rFonts w:ascii="Times New Roman" w:hAnsi="Times New Roman" w:cs="Times New Roman"/>
          <w:i/>
          <w:sz w:val="20"/>
          <w:szCs w:val="20"/>
        </w:rPr>
        <w:t>.</w:t>
      </w:r>
    </w:p>
    <w:p w:rsidR="00BD2D44" w:rsidRDefault="00BD2D44" w:rsidP="00BD2D4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91250" cy="2382124"/>
            <wp:effectExtent l="19050" t="19050" r="19050" b="184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476"/>
                    <a:stretch/>
                  </pic:blipFill>
                  <pic:spPr bwMode="auto">
                    <a:xfrm>
                      <a:off x="0" y="0"/>
                      <a:ext cx="6212661" cy="239036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D44" w:rsidRDefault="00BD2D44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1771BB" w:rsidRDefault="002E5988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C7B7D">
        <w:rPr>
          <w:rFonts w:ascii="Times New Roman" w:hAnsi="Times New Roman" w:cs="Times New Roman"/>
          <w:b/>
          <w:sz w:val="26"/>
          <w:szCs w:val="26"/>
        </w:rPr>
        <w:t>Расходы на д</w:t>
      </w:r>
      <w:r w:rsidR="001771BB" w:rsidRPr="00DC7B7D">
        <w:rPr>
          <w:rFonts w:ascii="Times New Roman" w:hAnsi="Times New Roman" w:cs="Times New Roman"/>
          <w:b/>
          <w:sz w:val="26"/>
          <w:szCs w:val="26"/>
        </w:rPr>
        <w:t>ополнительное образование</w:t>
      </w:r>
      <w:r w:rsidRPr="00DC7B7D">
        <w:rPr>
          <w:rFonts w:ascii="Times New Roman" w:hAnsi="Times New Roman" w:cs="Times New Roman"/>
          <w:sz w:val="26"/>
          <w:szCs w:val="26"/>
        </w:rPr>
        <w:t xml:space="preserve"> </w:t>
      </w:r>
      <w:r w:rsidR="00DC7B7D" w:rsidRPr="00DC7B7D">
        <w:rPr>
          <w:rFonts w:ascii="Times New Roman" w:hAnsi="Times New Roman" w:cs="Times New Roman"/>
          <w:sz w:val="26"/>
          <w:szCs w:val="26"/>
        </w:rPr>
        <w:t>оценивались на основании информации</w:t>
      </w:r>
      <w:r w:rsidRPr="00DC7B7D">
        <w:rPr>
          <w:rFonts w:ascii="Times New Roman" w:hAnsi="Times New Roman" w:cs="Times New Roman"/>
          <w:sz w:val="26"/>
          <w:szCs w:val="26"/>
        </w:rPr>
        <w:t xml:space="preserve"> </w:t>
      </w:r>
      <w:r w:rsidR="00DC7B7D" w:rsidRPr="00DC7B7D">
        <w:rPr>
          <w:rFonts w:ascii="Times New Roman" w:hAnsi="Times New Roman" w:cs="Times New Roman"/>
          <w:sz w:val="26"/>
          <w:szCs w:val="26"/>
        </w:rPr>
        <w:t>1</w:t>
      </w:r>
      <w:r w:rsidRPr="00DC7B7D">
        <w:rPr>
          <w:rFonts w:ascii="Times New Roman" w:hAnsi="Times New Roman" w:cs="Times New Roman"/>
          <w:sz w:val="26"/>
          <w:szCs w:val="26"/>
        </w:rPr>
        <w:t>5 муниципальных образовани</w:t>
      </w:r>
      <w:r w:rsidR="00DC7B7D" w:rsidRPr="00DC7B7D">
        <w:rPr>
          <w:rFonts w:ascii="Times New Roman" w:hAnsi="Times New Roman" w:cs="Times New Roman"/>
          <w:sz w:val="26"/>
          <w:szCs w:val="26"/>
        </w:rPr>
        <w:t>й</w:t>
      </w:r>
      <w:r w:rsidR="0049603B">
        <w:rPr>
          <w:rFonts w:ascii="Times New Roman" w:hAnsi="Times New Roman" w:cs="Times New Roman"/>
          <w:sz w:val="26"/>
          <w:szCs w:val="26"/>
        </w:rPr>
        <w:t xml:space="preserve">, которые относятся </w:t>
      </w:r>
      <w:r w:rsidR="0049603B" w:rsidRPr="00DC7B7D">
        <w:rPr>
          <w:rFonts w:ascii="Times New Roman" w:hAnsi="Times New Roman" w:cs="Times New Roman"/>
          <w:sz w:val="26"/>
          <w:szCs w:val="26"/>
        </w:rPr>
        <w:t>в основном</w:t>
      </w:r>
      <w:r w:rsidR="0049603B">
        <w:rPr>
          <w:rFonts w:ascii="Times New Roman" w:hAnsi="Times New Roman" w:cs="Times New Roman"/>
          <w:sz w:val="26"/>
          <w:szCs w:val="26"/>
        </w:rPr>
        <w:t xml:space="preserve"> к городам </w:t>
      </w:r>
      <w:r w:rsidR="006110E9">
        <w:rPr>
          <w:rFonts w:ascii="Times New Roman" w:hAnsi="Times New Roman" w:cs="Times New Roman"/>
          <w:sz w:val="26"/>
          <w:szCs w:val="26"/>
        </w:rPr>
        <w:t>с большой и средней численностью населения</w:t>
      </w:r>
      <w:r w:rsidR="0049603B">
        <w:rPr>
          <w:rFonts w:ascii="Times New Roman" w:hAnsi="Times New Roman" w:cs="Times New Roman"/>
          <w:sz w:val="26"/>
          <w:szCs w:val="26"/>
        </w:rPr>
        <w:t>.</w:t>
      </w:r>
      <w:r w:rsidR="006110E9">
        <w:rPr>
          <w:rFonts w:ascii="Times New Roman" w:hAnsi="Times New Roman" w:cs="Times New Roman"/>
          <w:sz w:val="26"/>
          <w:szCs w:val="26"/>
        </w:rPr>
        <w:t xml:space="preserve"> </w:t>
      </w:r>
      <w:r w:rsidR="00CD59C8">
        <w:rPr>
          <w:rFonts w:ascii="Times New Roman" w:hAnsi="Times New Roman" w:cs="Times New Roman"/>
          <w:sz w:val="26"/>
          <w:szCs w:val="26"/>
        </w:rPr>
        <w:t>На</w:t>
      </w:r>
      <w:r w:rsidR="0070113E">
        <w:rPr>
          <w:rFonts w:ascii="Times New Roman" w:hAnsi="Times New Roman" w:cs="Times New Roman"/>
          <w:sz w:val="26"/>
          <w:szCs w:val="26"/>
        </w:rPr>
        <w:t>и</w:t>
      </w:r>
      <w:r w:rsidR="00CD59C8">
        <w:rPr>
          <w:rFonts w:ascii="Times New Roman" w:hAnsi="Times New Roman" w:cs="Times New Roman"/>
          <w:sz w:val="26"/>
          <w:szCs w:val="26"/>
        </w:rPr>
        <w:t>больший объем расходов на душу населения в Сыктывкаре (2,16 тыс.руб</w:t>
      </w:r>
      <w:r w:rsidR="0070113E">
        <w:rPr>
          <w:rFonts w:ascii="Times New Roman" w:hAnsi="Times New Roman" w:cs="Times New Roman"/>
          <w:sz w:val="26"/>
          <w:szCs w:val="26"/>
        </w:rPr>
        <w:t>.)</w:t>
      </w:r>
      <w:r w:rsidR="00CD59C8">
        <w:rPr>
          <w:rFonts w:ascii="Times New Roman" w:hAnsi="Times New Roman" w:cs="Times New Roman"/>
          <w:sz w:val="26"/>
          <w:szCs w:val="26"/>
        </w:rPr>
        <w:t xml:space="preserve"> в 5 раз превышает указанные расходы в Твери (0,47 тыс.руб</w:t>
      </w:r>
      <w:r w:rsidR="0070113E">
        <w:rPr>
          <w:rFonts w:ascii="Times New Roman" w:hAnsi="Times New Roman" w:cs="Times New Roman"/>
          <w:sz w:val="26"/>
          <w:szCs w:val="26"/>
        </w:rPr>
        <w:t>.</w:t>
      </w:r>
      <w:r w:rsidR="00CD59C8">
        <w:rPr>
          <w:rFonts w:ascii="Times New Roman" w:hAnsi="Times New Roman" w:cs="Times New Roman"/>
          <w:sz w:val="26"/>
          <w:szCs w:val="26"/>
        </w:rPr>
        <w:t>)</w:t>
      </w:r>
      <w:r w:rsidR="00BF12C8">
        <w:rPr>
          <w:rFonts w:ascii="Times New Roman" w:hAnsi="Times New Roman" w:cs="Times New Roman"/>
          <w:sz w:val="26"/>
          <w:szCs w:val="26"/>
        </w:rPr>
        <w:t>. Кроме того</w:t>
      </w:r>
      <w:r w:rsidR="006110E9">
        <w:rPr>
          <w:rFonts w:ascii="Times New Roman" w:hAnsi="Times New Roman" w:cs="Times New Roman"/>
          <w:sz w:val="26"/>
          <w:szCs w:val="26"/>
        </w:rPr>
        <w:t>,</w:t>
      </w:r>
      <w:r w:rsidR="00BF12C8">
        <w:rPr>
          <w:rFonts w:ascii="Times New Roman" w:hAnsi="Times New Roman" w:cs="Times New Roman"/>
          <w:sz w:val="26"/>
          <w:szCs w:val="26"/>
        </w:rPr>
        <w:t xml:space="preserve"> а</w:t>
      </w:r>
      <w:r w:rsidR="00BF12C8" w:rsidRPr="00DC7B7D">
        <w:rPr>
          <w:rFonts w:ascii="Times New Roman" w:hAnsi="Times New Roman" w:cs="Times New Roman"/>
          <w:sz w:val="26"/>
          <w:szCs w:val="26"/>
        </w:rPr>
        <w:t xml:space="preserve">нализ данных расходов </w:t>
      </w:r>
      <w:r w:rsidR="00BF12C8">
        <w:rPr>
          <w:rFonts w:ascii="Times New Roman" w:hAnsi="Times New Roman" w:cs="Times New Roman"/>
          <w:sz w:val="26"/>
          <w:szCs w:val="26"/>
        </w:rPr>
        <w:t xml:space="preserve">свидетельствует о больших различиях </w:t>
      </w:r>
      <w:r w:rsidR="003C44E9">
        <w:rPr>
          <w:rFonts w:ascii="Times New Roman" w:hAnsi="Times New Roman" w:cs="Times New Roman"/>
          <w:sz w:val="26"/>
          <w:szCs w:val="26"/>
        </w:rPr>
        <w:t xml:space="preserve">в </w:t>
      </w:r>
      <w:r w:rsidR="006110E9">
        <w:rPr>
          <w:rFonts w:ascii="Times New Roman" w:hAnsi="Times New Roman" w:cs="Times New Roman"/>
          <w:sz w:val="26"/>
          <w:szCs w:val="26"/>
        </w:rPr>
        <w:t>объем</w:t>
      </w:r>
      <w:r w:rsidR="003C44E9">
        <w:rPr>
          <w:rFonts w:ascii="Times New Roman" w:hAnsi="Times New Roman" w:cs="Times New Roman"/>
          <w:sz w:val="26"/>
          <w:szCs w:val="26"/>
        </w:rPr>
        <w:t>ах</w:t>
      </w:r>
      <w:r w:rsidR="006110E9">
        <w:rPr>
          <w:rFonts w:ascii="Times New Roman" w:hAnsi="Times New Roman" w:cs="Times New Roman"/>
          <w:sz w:val="26"/>
          <w:szCs w:val="26"/>
        </w:rPr>
        <w:t xml:space="preserve"> средств, которые направляютс</w:t>
      </w:r>
      <w:r w:rsidR="0082785A">
        <w:rPr>
          <w:rFonts w:ascii="Times New Roman" w:hAnsi="Times New Roman" w:cs="Times New Roman"/>
          <w:sz w:val="26"/>
          <w:szCs w:val="26"/>
        </w:rPr>
        <w:t>я бюджетами</w:t>
      </w:r>
      <w:r w:rsidR="003C44E9">
        <w:rPr>
          <w:rFonts w:ascii="Times New Roman" w:hAnsi="Times New Roman" w:cs="Times New Roman"/>
          <w:sz w:val="26"/>
          <w:szCs w:val="26"/>
        </w:rPr>
        <w:t xml:space="preserve"> муниципальных образований </w:t>
      </w:r>
      <w:r w:rsidR="0082785A">
        <w:rPr>
          <w:rFonts w:ascii="Times New Roman" w:hAnsi="Times New Roman" w:cs="Times New Roman"/>
          <w:sz w:val="26"/>
          <w:szCs w:val="26"/>
        </w:rPr>
        <w:t xml:space="preserve">на содержание одного учреждения дополнительного образования детей (от 11,5 млн.руб в Великоустюгском МР до 31,2 млн.руб в Сыктывкаре), </w:t>
      </w:r>
      <w:r w:rsidR="00BF12C8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C44E9">
        <w:rPr>
          <w:rFonts w:ascii="Times New Roman" w:hAnsi="Times New Roman" w:cs="Times New Roman"/>
          <w:sz w:val="26"/>
          <w:szCs w:val="26"/>
        </w:rPr>
        <w:t xml:space="preserve">в </w:t>
      </w:r>
      <w:r w:rsidR="0082785A">
        <w:rPr>
          <w:rFonts w:ascii="Times New Roman" w:hAnsi="Times New Roman" w:cs="Times New Roman"/>
          <w:sz w:val="26"/>
          <w:szCs w:val="26"/>
        </w:rPr>
        <w:t>объем</w:t>
      </w:r>
      <w:r w:rsidR="003C44E9">
        <w:rPr>
          <w:rFonts w:ascii="Times New Roman" w:hAnsi="Times New Roman" w:cs="Times New Roman"/>
          <w:sz w:val="26"/>
          <w:szCs w:val="26"/>
        </w:rPr>
        <w:t>ах</w:t>
      </w:r>
      <w:r w:rsidR="0082785A">
        <w:rPr>
          <w:rFonts w:ascii="Times New Roman" w:hAnsi="Times New Roman" w:cs="Times New Roman"/>
          <w:sz w:val="26"/>
          <w:szCs w:val="26"/>
        </w:rPr>
        <w:t xml:space="preserve"> </w:t>
      </w:r>
      <w:r w:rsidR="00467933">
        <w:rPr>
          <w:rFonts w:ascii="Times New Roman" w:hAnsi="Times New Roman" w:cs="Times New Roman"/>
          <w:sz w:val="26"/>
          <w:szCs w:val="26"/>
        </w:rPr>
        <w:t>средств, ежегодно направляемых</w:t>
      </w:r>
      <w:r w:rsidR="0082785A">
        <w:rPr>
          <w:rFonts w:ascii="Times New Roman" w:hAnsi="Times New Roman" w:cs="Times New Roman"/>
          <w:sz w:val="26"/>
          <w:szCs w:val="26"/>
        </w:rPr>
        <w:t xml:space="preserve"> на </w:t>
      </w:r>
      <w:r w:rsidR="00BB1125">
        <w:rPr>
          <w:rFonts w:ascii="Times New Roman" w:hAnsi="Times New Roman" w:cs="Times New Roman"/>
          <w:sz w:val="26"/>
          <w:szCs w:val="26"/>
        </w:rPr>
        <w:t>обучение</w:t>
      </w:r>
      <w:r w:rsidR="0082785A">
        <w:rPr>
          <w:rFonts w:ascii="Times New Roman" w:hAnsi="Times New Roman" w:cs="Times New Roman"/>
          <w:sz w:val="26"/>
          <w:szCs w:val="26"/>
        </w:rPr>
        <w:t xml:space="preserve"> одного учащегося в учреждениях дополнительного образования </w:t>
      </w:r>
      <w:r w:rsidR="0082785A" w:rsidRPr="0082785A">
        <w:rPr>
          <w:rFonts w:ascii="Times New Roman" w:hAnsi="Times New Roman" w:cs="Times New Roman"/>
          <w:sz w:val="26"/>
          <w:szCs w:val="26"/>
        </w:rPr>
        <w:t>(от 11,</w:t>
      </w:r>
      <w:r w:rsidR="0082785A">
        <w:rPr>
          <w:rFonts w:ascii="Times New Roman" w:hAnsi="Times New Roman" w:cs="Times New Roman"/>
          <w:sz w:val="26"/>
          <w:szCs w:val="26"/>
        </w:rPr>
        <w:t>3 тыс.</w:t>
      </w:r>
      <w:r w:rsidR="0082785A" w:rsidRPr="0082785A">
        <w:rPr>
          <w:rFonts w:ascii="Times New Roman" w:hAnsi="Times New Roman" w:cs="Times New Roman"/>
          <w:sz w:val="26"/>
          <w:szCs w:val="26"/>
        </w:rPr>
        <w:t xml:space="preserve">руб в Великом </w:t>
      </w:r>
      <w:r w:rsidR="0082785A">
        <w:rPr>
          <w:rFonts w:ascii="Times New Roman" w:hAnsi="Times New Roman" w:cs="Times New Roman"/>
          <w:sz w:val="26"/>
          <w:szCs w:val="26"/>
        </w:rPr>
        <w:t>Новгороде</w:t>
      </w:r>
      <w:r w:rsidR="0082785A" w:rsidRPr="0082785A">
        <w:rPr>
          <w:rFonts w:ascii="Times New Roman" w:hAnsi="Times New Roman" w:cs="Times New Roman"/>
          <w:sz w:val="26"/>
          <w:szCs w:val="26"/>
        </w:rPr>
        <w:t xml:space="preserve"> до </w:t>
      </w:r>
      <w:r w:rsidR="0082785A">
        <w:rPr>
          <w:rFonts w:ascii="Times New Roman" w:hAnsi="Times New Roman" w:cs="Times New Roman"/>
          <w:sz w:val="26"/>
          <w:szCs w:val="26"/>
        </w:rPr>
        <w:t>2</w:t>
      </w:r>
      <w:r w:rsidR="0082785A" w:rsidRPr="0082785A">
        <w:rPr>
          <w:rFonts w:ascii="Times New Roman" w:hAnsi="Times New Roman" w:cs="Times New Roman"/>
          <w:sz w:val="26"/>
          <w:szCs w:val="26"/>
        </w:rPr>
        <w:t>3</w:t>
      </w:r>
      <w:r w:rsidR="0082785A">
        <w:rPr>
          <w:rFonts w:ascii="Times New Roman" w:hAnsi="Times New Roman" w:cs="Times New Roman"/>
          <w:sz w:val="26"/>
          <w:szCs w:val="26"/>
        </w:rPr>
        <w:t>,0</w:t>
      </w:r>
      <w:r w:rsidR="0082785A" w:rsidRPr="0082785A">
        <w:rPr>
          <w:rFonts w:ascii="Times New Roman" w:hAnsi="Times New Roman" w:cs="Times New Roman"/>
          <w:sz w:val="26"/>
          <w:szCs w:val="26"/>
        </w:rPr>
        <w:t xml:space="preserve"> </w:t>
      </w:r>
      <w:r w:rsidR="0082785A">
        <w:rPr>
          <w:rFonts w:ascii="Times New Roman" w:hAnsi="Times New Roman" w:cs="Times New Roman"/>
          <w:sz w:val="26"/>
          <w:szCs w:val="26"/>
        </w:rPr>
        <w:t>тыс.руб.</w:t>
      </w:r>
      <w:r w:rsidR="0082785A" w:rsidRPr="0082785A">
        <w:rPr>
          <w:rFonts w:ascii="Times New Roman" w:hAnsi="Times New Roman" w:cs="Times New Roman"/>
          <w:sz w:val="26"/>
          <w:szCs w:val="26"/>
        </w:rPr>
        <w:t xml:space="preserve"> в </w:t>
      </w:r>
      <w:r w:rsidR="0082785A">
        <w:rPr>
          <w:rFonts w:ascii="Times New Roman" w:hAnsi="Times New Roman" w:cs="Times New Roman"/>
          <w:sz w:val="26"/>
          <w:szCs w:val="26"/>
        </w:rPr>
        <w:t>Калининграде</w:t>
      </w:r>
      <w:r w:rsidR="0082785A" w:rsidRPr="0082785A">
        <w:rPr>
          <w:rFonts w:ascii="Times New Roman" w:hAnsi="Times New Roman" w:cs="Times New Roman"/>
          <w:sz w:val="26"/>
          <w:szCs w:val="26"/>
        </w:rPr>
        <w:t>)</w:t>
      </w:r>
      <w:r w:rsidR="0082785A">
        <w:rPr>
          <w:rFonts w:ascii="Times New Roman" w:hAnsi="Times New Roman" w:cs="Times New Roman"/>
          <w:sz w:val="26"/>
          <w:szCs w:val="26"/>
        </w:rPr>
        <w:t>.</w:t>
      </w:r>
    </w:p>
    <w:p w:rsidR="002C6782" w:rsidRDefault="002C6782" w:rsidP="00631379">
      <w:pPr>
        <w:spacing w:after="0" w:line="264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C6782" w:rsidRDefault="002C6782" w:rsidP="002C67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66F5E">
        <w:rPr>
          <w:rFonts w:ascii="Times New Roman" w:hAnsi="Times New Roman" w:cs="Times New Roman"/>
          <w:b/>
          <w:sz w:val="26"/>
          <w:szCs w:val="26"/>
        </w:rPr>
        <w:t xml:space="preserve">Средний объем расходов на </w:t>
      </w:r>
      <w:r>
        <w:rPr>
          <w:rFonts w:ascii="Times New Roman" w:hAnsi="Times New Roman" w:cs="Times New Roman"/>
          <w:b/>
          <w:sz w:val="26"/>
          <w:szCs w:val="26"/>
        </w:rPr>
        <w:t>дополнительное образование</w:t>
      </w:r>
    </w:p>
    <w:p w:rsidR="002C6782" w:rsidRDefault="002C6782" w:rsidP="002C67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66F5E">
        <w:rPr>
          <w:rFonts w:ascii="Times New Roman" w:hAnsi="Times New Roman" w:cs="Times New Roman"/>
          <w:b/>
          <w:sz w:val="26"/>
          <w:szCs w:val="26"/>
        </w:rPr>
        <w:t xml:space="preserve">на </w:t>
      </w:r>
      <w:r>
        <w:rPr>
          <w:rFonts w:ascii="Times New Roman" w:hAnsi="Times New Roman" w:cs="Times New Roman"/>
          <w:b/>
          <w:sz w:val="26"/>
          <w:szCs w:val="26"/>
        </w:rPr>
        <w:t xml:space="preserve">душу населения </w:t>
      </w:r>
      <w:r w:rsidRPr="00F66F5E">
        <w:rPr>
          <w:rFonts w:ascii="Times New Roman" w:hAnsi="Times New Roman" w:cs="Times New Roman"/>
          <w:b/>
          <w:sz w:val="26"/>
          <w:szCs w:val="26"/>
        </w:rPr>
        <w:t>за 2016-2017 год</w:t>
      </w:r>
      <w:r>
        <w:rPr>
          <w:rFonts w:ascii="Times New Roman" w:hAnsi="Times New Roman" w:cs="Times New Roman"/>
          <w:b/>
          <w:sz w:val="26"/>
          <w:szCs w:val="26"/>
        </w:rPr>
        <w:t>ы</w:t>
      </w:r>
    </w:p>
    <w:p w:rsidR="002C6782" w:rsidRPr="006B6CDA" w:rsidRDefault="002C6782" w:rsidP="002C67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</w:t>
      </w:r>
      <w:r w:rsidR="00C34300">
        <w:rPr>
          <w:rFonts w:ascii="Times New Roman" w:hAnsi="Times New Roman" w:cs="Times New Roman"/>
          <w:i/>
          <w:sz w:val="20"/>
          <w:szCs w:val="20"/>
        </w:rPr>
        <w:t xml:space="preserve">      </w:t>
      </w:r>
      <w:r>
        <w:rPr>
          <w:rFonts w:ascii="Times New Roman" w:hAnsi="Times New Roman" w:cs="Times New Roman"/>
          <w:i/>
          <w:sz w:val="20"/>
          <w:szCs w:val="20"/>
        </w:rPr>
        <w:t xml:space="preserve">  </w:t>
      </w:r>
      <w:r w:rsidR="00C34300">
        <w:rPr>
          <w:rFonts w:ascii="Times New Roman" w:hAnsi="Times New Roman" w:cs="Times New Roman"/>
          <w:i/>
          <w:sz w:val="20"/>
          <w:szCs w:val="20"/>
        </w:rPr>
        <w:t xml:space="preserve">      </w:t>
      </w:r>
      <w:r>
        <w:rPr>
          <w:rFonts w:ascii="Times New Roman" w:hAnsi="Times New Roman" w:cs="Times New Roman"/>
          <w:i/>
          <w:sz w:val="20"/>
          <w:szCs w:val="20"/>
        </w:rPr>
        <w:t xml:space="preserve">    </w:t>
      </w:r>
      <w:r w:rsidRPr="00F66F5E">
        <w:rPr>
          <w:rFonts w:ascii="Times New Roman" w:hAnsi="Times New Roman" w:cs="Times New Roman"/>
          <w:i/>
          <w:sz w:val="20"/>
          <w:szCs w:val="20"/>
        </w:rPr>
        <w:t>тыс.руб</w:t>
      </w:r>
      <w:r>
        <w:rPr>
          <w:rFonts w:ascii="Times New Roman" w:hAnsi="Times New Roman" w:cs="Times New Roman"/>
          <w:i/>
          <w:sz w:val="20"/>
          <w:szCs w:val="20"/>
        </w:rPr>
        <w:t>.</w:t>
      </w:r>
    </w:p>
    <w:p w:rsidR="00676E6B" w:rsidRPr="00A57009" w:rsidRDefault="001771BB" w:rsidP="001771B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255429" cy="2619375"/>
            <wp:effectExtent l="19050" t="19050" r="12065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925"/>
                    <a:stretch/>
                  </pic:blipFill>
                  <pic:spPr bwMode="auto">
                    <a:xfrm>
                      <a:off x="0" y="0"/>
                      <a:ext cx="6271095" cy="26259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E6B" w:rsidRDefault="00676E6B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631379" w:rsidRDefault="00631379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631379" w:rsidRDefault="00631379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631379" w:rsidRDefault="00631379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2C6782" w:rsidRDefault="002C6782" w:rsidP="002C67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66F5E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Средний объем расходов на </w:t>
      </w:r>
      <w:r>
        <w:rPr>
          <w:rFonts w:ascii="Times New Roman" w:hAnsi="Times New Roman" w:cs="Times New Roman"/>
          <w:b/>
          <w:sz w:val="26"/>
          <w:szCs w:val="26"/>
        </w:rPr>
        <w:t>дополнительное образование</w:t>
      </w:r>
    </w:p>
    <w:p w:rsidR="002C6782" w:rsidRDefault="002C6782" w:rsidP="002C67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66F5E">
        <w:rPr>
          <w:rFonts w:ascii="Times New Roman" w:hAnsi="Times New Roman" w:cs="Times New Roman"/>
          <w:b/>
          <w:sz w:val="26"/>
          <w:szCs w:val="26"/>
        </w:rPr>
        <w:t xml:space="preserve">на </w:t>
      </w:r>
      <w:r>
        <w:rPr>
          <w:rFonts w:ascii="Times New Roman" w:hAnsi="Times New Roman" w:cs="Times New Roman"/>
          <w:b/>
          <w:sz w:val="26"/>
          <w:szCs w:val="26"/>
        </w:rPr>
        <w:t xml:space="preserve">1 учреждение дополнительного образования </w:t>
      </w:r>
      <w:r w:rsidRPr="00F66F5E">
        <w:rPr>
          <w:rFonts w:ascii="Times New Roman" w:hAnsi="Times New Roman" w:cs="Times New Roman"/>
          <w:b/>
          <w:sz w:val="26"/>
          <w:szCs w:val="26"/>
        </w:rPr>
        <w:t>за 2016-2017 год</w:t>
      </w:r>
      <w:r>
        <w:rPr>
          <w:rFonts w:ascii="Times New Roman" w:hAnsi="Times New Roman" w:cs="Times New Roman"/>
          <w:b/>
          <w:sz w:val="26"/>
          <w:szCs w:val="26"/>
        </w:rPr>
        <w:t>ы</w:t>
      </w:r>
    </w:p>
    <w:p w:rsidR="002C6782" w:rsidRPr="006B6CDA" w:rsidRDefault="002C6782" w:rsidP="002C67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  <w:r w:rsidR="00C34300">
        <w:rPr>
          <w:rFonts w:ascii="Times New Roman" w:hAnsi="Times New Roman" w:cs="Times New Roman"/>
          <w:i/>
          <w:sz w:val="20"/>
          <w:szCs w:val="20"/>
        </w:rPr>
        <w:t xml:space="preserve">         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</w:t>
      </w:r>
      <w:r w:rsidRPr="00F66F5E">
        <w:rPr>
          <w:rFonts w:ascii="Times New Roman" w:hAnsi="Times New Roman" w:cs="Times New Roman"/>
          <w:i/>
          <w:sz w:val="20"/>
          <w:szCs w:val="20"/>
        </w:rPr>
        <w:t>тыс.руб</w:t>
      </w:r>
      <w:r>
        <w:rPr>
          <w:rFonts w:ascii="Times New Roman" w:hAnsi="Times New Roman" w:cs="Times New Roman"/>
          <w:i/>
          <w:sz w:val="20"/>
          <w:szCs w:val="20"/>
        </w:rPr>
        <w:t>.</w:t>
      </w:r>
    </w:p>
    <w:p w:rsidR="002238B9" w:rsidRDefault="002238B9" w:rsidP="002238B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204987" cy="2381250"/>
            <wp:effectExtent l="19050" t="19050" r="2476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578"/>
                    <a:stretch/>
                  </pic:blipFill>
                  <pic:spPr bwMode="auto">
                    <a:xfrm>
                      <a:off x="0" y="0"/>
                      <a:ext cx="6215870" cy="238542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8B9" w:rsidRDefault="002238B9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2C6782" w:rsidRDefault="002C6782" w:rsidP="002C67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66F5E">
        <w:rPr>
          <w:rFonts w:ascii="Times New Roman" w:hAnsi="Times New Roman" w:cs="Times New Roman"/>
          <w:b/>
          <w:sz w:val="26"/>
          <w:szCs w:val="26"/>
        </w:rPr>
        <w:t xml:space="preserve">Средний объем расходов на </w:t>
      </w:r>
      <w:r>
        <w:rPr>
          <w:rFonts w:ascii="Times New Roman" w:hAnsi="Times New Roman" w:cs="Times New Roman"/>
          <w:b/>
          <w:sz w:val="26"/>
          <w:szCs w:val="26"/>
        </w:rPr>
        <w:t>дополнительное образование</w:t>
      </w:r>
    </w:p>
    <w:p w:rsidR="002C6782" w:rsidRDefault="002C6782" w:rsidP="002C67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66F5E">
        <w:rPr>
          <w:rFonts w:ascii="Times New Roman" w:hAnsi="Times New Roman" w:cs="Times New Roman"/>
          <w:b/>
          <w:sz w:val="26"/>
          <w:szCs w:val="26"/>
        </w:rPr>
        <w:t xml:space="preserve">на </w:t>
      </w:r>
      <w:r>
        <w:rPr>
          <w:rFonts w:ascii="Times New Roman" w:hAnsi="Times New Roman" w:cs="Times New Roman"/>
          <w:b/>
          <w:sz w:val="26"/>
          <w:szCs w:val="26"/>
        </w:rPr>
        <w:t xml:space="preserve">1 учащегося учреждения дополнительного образования </w:t>
      </w:r>
      <w:r w:rsidRPr="00F66F5E">
        <w:rPr>
          <w:rFonts w:ascii="Times New Roman" w:hAnsi="Times New Roman" w:cs="Times New Roman"/>
          <w:b/>
          <w:sz w:val="26"/>
          <w:szCs w:val="26"/>
        </w:rPr>
        <w:t>за 2016-2017 год</w:t>
      </w:r>
      <w:r>
        <w:rPr>
          <w:rFonts w:ascii="Times New Roman" w:hAnsi="Times New Roman" w:cs="Times New Roman"/>
          <w:b/>
          <w:sz w:val="26"/>
          <w:szCs w:val="26"/>
        </w:rPr>
        <w:t>ы</w:t>
      </w:r>
    </w:p>
    <w:p w:rsidR="002C6782" w:rsidRPr="006B6CDA" w:rsidRDefault="002C6782" w:rsidP="002C67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</w:t>
      </w:r>
      <w:r w:rsidR="00C34300">
        <w:rPr>
          <w:rFonts w:ascii="Times New Roman" w:hAnsi="Times New Roman" w:cs="Times New Roman"/>
          <w:i/>
          <w:sz w:val="20"/>
          <w:szCs w:val="20"/>
        </w:rPr>
        <w:t xml:space="preserve">      </w:t>
      </w:r>
      <w:r>
        <w:rPr>
          <w:rFonts w:ascii="Times New Roman" w:hAnsi="Times New Roman" w:cs="Times New Roman"/>
          <w:i/>
          <w:sz w:val="20"/>
          <w:szCs w:val="20"/>
        </w:rPr>
        <w:t xml:space="preserve">     </w:t>
      </w:r>
      <w:r w:rsidR="00C34300">
        <w:rPr>
          <w:rFonts w:ascii="Times New Roman" w:hAnsi="Times New Roman" w:cs="Times New Roman"/>
          <w:i/>
          <w:sz w:val="20"/>
          <w:szCs w:val="20"/>
        </w:rPr>
        <w:t xml:space="preserve">     </w:t>
      </w:r>
      <w:r>
        <w:rPr>
          <w:rFonts w:ascii="Times New Roman" w:hAnsi="Times New Roman" w:cs="Times New Roman"/>
          <w:i/>
          <w:sz w:val="20"/>
          <w:szCs w:val="20"/>
        </w:rPr>
        <w:t xml:space="preserve">    </w:t>
      </w:r>
      <w:r w:rsidRPr="00F66F5E">
        <w:rPr>
          <w:rFonts w:ascii="Times New Roman" w:hAnsi="Times New Roman" w:cs="Times New Roman"/>
          <w:i/>
          <w:sz w:val="20"/>
          <w:szCs w:val="20"/>
        </w:rPr>
        <w:t>тыс.руб</w:t>
      </w:r>
      <w:r>
        <w:rPr>
          <w:rFonts w:ascii="Times New Roman" w:hAnsi="Times New Roman" w:cs="Times New Roman"/>
          <w:i/>
          <w:sz w:val="20"/>
          <w:szCs w:val="20"/>
        </w:rPr>
        <w:t>.</w:t>
      </w:r>
    </w:p>
    <w:p w:rsidR="002238B9" w:rsidRDefault="00BE5BEE" w:rsidP="00BE5BE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227188" cy="2438400"/>
            <wp:effectExtent l="19050" t="19050" r="21590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799"/>
                    <a:stretch/>
                  </pic:blipFill>
                  <pic:spPr bwMode="auto">
                    <a:xfrm>
                      <a:off x="0" y="0"/>
                      <a:ext cx="6245685" cy="244564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1C" w:rsidRDefault="00675E1C" w:rsidP="00675E1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24237" w:rsidRDefault="00824237" w:rsidP="00824237">
      <w:pPr>
        <w:spacing w:after="0"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455EF" w:rsidRDefault="000455EF" w:rsidP="00824237">
      <w:pPr>
        <w:spacing w:after="0"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Реализация Указов Президента РФ в части повышения заработной платы отдельным категориям работников бюджетной сферы</w:t>
      </w:r>
    </w:p>
    <w:p w:rsidR="00363259" w:rsidRDefault="000D3ED5" w:rsidP="00631379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3ED5">
        <w:rPr>
          <w:rFonts w:ascii="Times New Roman" w:hAnsi="Times New Roman" w:cs="Times New Roman"/>
          <w:sz w:val="26"/>
          <w:szCs w:val="26"/>
        </w:rPr>
        <w:t xml:space="preserve">Информацию по </w:t>
      </w:r>
      <w:r w:rsidR="006C0542">
        <w:rPr>
          <w:rFonts w:ascii="Times New Roman" w:hAnsi="Times New Roman" w:cs="Times New Roman"/>
          <w:sz w:val="26"/>
          <w:szCs w:val="26"/>
        </w:rPr>
        <w:t xml:space="preserve">проблемам реализации указов Президента РФ в части повышения заработной платы отдельным категориям работников бюджетной сферы </w:t>
      </w:r>
      <w:r w:rsidRPr="000D3ED5">
        <w:rPr>
          <w:rFonts w:ascii="Times New Roman" w:hAnsi="Times New Roman" w:cs="Times New Roman"/>
          <w:sz w:val="26"/>
          <w:szCs w:val="26"/>
        </w:rPr>
        <w:t>представили 24 муниципальны</w:t>
      </w:r>
      <w:r>
        <w:rPr>
          <w:rFonts w:ascii="Times New Roman" w:hAnsi="Times New Roman" w:cs="Times New Roman"/>
          <w:sz w:val="26"/>
          <w:szCs w:val="26"/>
        </w:rPr>
        <w:t xml:space="preserve">х образования. </w:t>
      </w:r>
    </w:p>
    <w:p w:rsidR="000D3ED5" w:rsidRDefault="000D3ED5" w:rsidP="00631379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2016 году </w:t>
      </w:r>
      <w:r w:rsidR="006C0542">
        <w:rPr>
          <w:rFonts w:ascii="Times New Roman" w:hAnsi="Times New Roman" w:cs="Times New Roman"/>
          <w:sz w:val="26"/>
          <w:szCs w:val="26"/>
        </w:rPr>
        <w:t xml:space="preserve">на реализацию указов Президента РФ в части повышения заработной платы отдельным категориям работников бюджетной сферы </w:t>
      </w:r>
      <w:r w:rsidR="00363259">
        <w:rPr>
          <w:rFonts w:ascii="Times New Roman" w:hAnsi="Times New Roman" w:cs="Times New Roman"/>
          <w:sz w:val="26"/>
          <w:szCs w:val="26"/>
        </w:rPr>
        <w:t>из бюджетов субъекта РФ выделись</w:t>
      </w:r>
      <w:r w:rsidR="006C0542">
        <w:rPr>
          <w:rFonts w:ascii="Times New Roman" w:hAnsi="Times New Roman" w:cs="Times New Roman"/>
          <w:sz w:val="26"/>
          <w:szCs w:val="26"/>
        </w:rPr>
        <w:t xml:space="preserve"> </w:t>
      </w:r>
      <w:r w:rsidR="00363259">
        <w:rPr>
          <w:rFonts w:ascii="Times New Roman" w:hAnsi="Times New Roman" w:cs="Times New Roman"/>
          <w:sz w:val="26"/>
          <w:szCs w:val="26"/>
        </w:rPr>
        <w:t xml:space="preserve">средства </w:t>
      </w:r>
      <w:r w:rsidR="006C0542">
        <w:rPr>
          <w:rFonts w:ascii="Times New Roman" w:hAnsi="Times New Roman" w:cs="Times New Roman"/>
          <w:sz w:val="26"/>
          <w:szCs w:val="26"/>
        </w:rPr>
        <w:t xml:space="preserve">11 муниципальным образованиям, при этом только </w:t>
      </w:r>
      <w:r w:rsidR="00B167FD">
        <w:rPr>
          <w:rFonts w:ascii="Times New Roman" w:hAnsi="Times New Roman" w:cs="Times New Roman"/>
          <w:sz w:val="26"/>
          <w:szCs w:val="26"/>
        </w:rPr>
        <w:t>трем</w:t>
      </w:r>
      <w:r w:rsidR="006C0542">
        <w:rPr>
          <w:rFonts w:ascii="Times New Roman" w:hAnsi="Times New Roman" w:cs="Times New Roman"/>
          <w:sz w:val="26"/>
          <w:szCs w:val="26"/>
        </w:rPr>
        <w:t xml:space="preserve"> муниципальным образованиям </w:t>
      </w:r>
      <w:r w:rsidR="00B167FD">
        <w:rPr>
          <w:rFonts w:ascii="Times New Roman" w:hAnsi="Times New Roman" w:cs="Times New Roman"/>
          <w:sz w:val="26"/>
          <w:szCs w:val="26"/>
        </w:rPr>
        <w:t xml:space="preserve">- </w:t>
      </w:r>
      <w:r w:rsidR="006C0542">
        <w:rPr>
          <w:rFonts w:ascii="Times New Roman" w:hAnsi="Times New Roman" w:cs="Times New Roman"/>
          <w:sz w:val="26"/>
          <w:szCs w:val="26"/>
        </w:rPr>
        <w:t xml:space="preserve">в размере полной потребности в средствах. В 2017 году </w:t>
      </w:r>
      <w:r w:rsidR="00363259">
        <w:rPr>
          <w:rFonts w:ascii="Times New Roman" w:hAnsi="Times New Roman" w:cs="Times New Roman"/>
          <w:sz w:val="26"/>
          <w:szCs w:val="26"/>
        </w:rPr>
        <w:t>из бюджетов субъекта РФ средства на указанные цели предоставлялись 21 муниципальному образованию, из них 8 – в объеме полной потребности, на 2018 год (на момент проведения анкетирования) предусмотрено предоставление средств 1</w:t>
      </w:r>
      <w:r w:rsidR="00B4773F">
        <w:rPr>
          <w:rFonts w:ascii="Times New Roman" w:hAnsi="Times New Roman" w:cs="Times New Roman"/>
          <w:sz w:val="26"/>
          <w:szCs w:val="26"/>
        </w:rPr>
        <w:t>8</w:t>
      </w:r>
      <w:r w:rsidR="00363259">
        <w:rPr>
          <w:rFonts w:ascii="Times New Roman" w:hAnsi="Times New Roman" w:cs="Times New Roman"/>
          <w:sz w:val="26"/>
          <w:szCs w:val="26"/>
        </w:rPr>
        <w:t xml:space="preserve"> муниципальным образованиям, из них 7 – в полном объеме потребности. </w:t>
      </w:r>
    </w:p>
    <w:p w:rsidR="00CF349D" w:rsidRDefault="00CF349D" w:rsidP="00631379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Следует отметить, что средства из бюджета субъекта РФ </w:t>
      </w:r>
      <w:r w:rsidR="00E40F86">
        <w:rPr>
          <w:rFonts w:ascii="Times New Roman" w:hAnsi="Times New Roman" w:cs="Times New Roman"/>
          <w:sz w:val="26"/>
          <w:szCs w:val="26"/>
        </w:rPr>
        <w:t xml:space="preserve"> на данные цели </w:t>
      </w:r>
      <w:r>
        <w:rPr>
          <w:rFonts w:ascii="Times New Roman" w:hAnsi="Times New Roman" w:cs="Times New Roman"/>
          <w:sz w:val="26"/>
          <w:szCs w:val="26"/>
        </w:rPr>
        <w:t xml:space="preserve">в объеме полной потребности </w:t>
      </w:r>
      <w:r w:rsidR="00E40F86">
        <w:rPr>
          <w:rFonts w:ascii="Times New Roman" w:hAnsi="Times New Roman" w:cs="Times New Roman"/>
          <w:sz w:val="26"/>
          <w:szCs w:val="26"/>
        </w:rPr>
        <w:t xml:space="preserve">выделялись </w:t>
      </w:r>
      <w:r>
        <w:rPr>
          <w:rFonts w:ascii="Times New Roman" w:hAnsi="Times New Roman" w:cs="Times New Roman"/>
          <w:sz w:val="26"/>
          <w:szCs w:val="26"/>
        </w:rPr>
        <w:t>муниципальным образованиям,</w:t>
      </w:r>
      <w:r w:rsidR="00386C8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которые относятся к городам с малой и средней численностью населения. </w:t>
      </w:r>
    </w:p>
    <w:p w:rsidR="00BD481B" w:rsidRDefault="00BD481B" w:rsidP="00824237">
      <w:pPr>
        <w:spacing w:after="0"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D481B">
        <w:rPr>
          <w:rFonts w:ascii="Times New Roman" w:hAnsi="Times New Roman" w:cs="Times New Roman"/>
          <w:b/>
          <w:sz w:val="26"/>
          <w:szCs w:val="26"/>
        </w:rPr>
        <w:t xml:space="preserve">Повышение заработной платы работников муниципальных учреждений до </w:t>
      </w:r>
      <w:r w:rsidR="00E63CBD">
        <w:rPr>
          <w:rFonts w:ascii="Times New Roman" w:hAnsi="Times New Roman" w:cs="Times New Roman"/>
          <w:b/>
          <w:sz w:val="26"/>
          <w:szCs w:val="26"/>
        </w:rPr>
        <w:t xml:space="preserve">уровня </w:t>
      </w:r>
      <w:r w:rsidRPr="00BD481B">
        <w:rPr>
          <w:rFonts w:ascii="Times New Roman" w:hAnsi="Times New Roman" w:cs="Times New Roman"/>
          <w:b/>
          <w:sz w:val="26"/>
          <w:szCs w:val="26"/>
        </w:rPr>
        <w:t xml:space="preserve">МРОТ, установленного с 01.01.2018 и </w:t>
      </w:r>
      <w:r w:rsidR="00BB48E0">
        <w:rPr>
          <w:rFonts w:ascii="Times New Roman" w:hAnsi="Times New Roman" w:cs="Times New Roman"/>
          <w:b/>
          <w:sz w:val="26"/>
          <w:szCs w:val="26"/>
        </w:rPr>
        <w:t xml:space="preserve">с </w:t>
      </w:r>
      <w:r w:rsidRPr="00BD481B">
        <w:rPr>
          <w:rFonts w:ascii="Times New Roman" w:hAnsi="Times New Roman" w:cs="Times New Roman"/>
          <w:b/>
          <w:sz w:val="26"/>
          <w:szCs w:val="26"/>
        </w:rPr>
        <w:t>01.05.2018</w:t>
      </w:r>
    </w:p>
    <w:p w:rsidR="00BB48E0" w:rsidRPr="00BB48E0" w:rsidRDefault="00E63CBD" w:rsidP="00824237">
      <w:pPr>
        <w:spacing w:after="0" w:line="264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обсуждении проблем</w:t>
      </w:r>
      <w:r w:rsidR="00582CCE">
        <w:rPr>
          <w:rFonts w:ascii="Times New Roman" w:hAnsi="Times New Roman" w:cs="Times New Roman"/>
          <w:sz w:val="26"/>
          <w:szCs w:val="26"/>
        </w:rPr>
        <w:t>ы</w:t>
      </w:r>
      <w:r w:rsidR="00BB48E0">
        <w:rPr>
          <w:rFonts w:ascii="Times New Roman" w:hAnsi="Times New Roman" w:cs="Times New Roman"/>
          <w:sz w:val="26"/>
          <w:szCs w:val="26"/>
        </w:rPr>
        <w:t xml:space="preserve"> повышения заработной платы </w:t>
      </w:r>
      <w:r>
        <w:rPr>
          <w:rFonts w:ascii="Times New Roman" w:hAnsi="Times New Roman" w:cs="Times New Roman"/>
          <w:sz w:val="26"/>
          <w:szCs w:val="26"/>
        </w:rPr>
        <w:t xml:space="preserve">до </w:t>
      </w:r>
      <w:r w:rsidR="002A6028">
        <w:rPr>
          <w:rFonts w:ascii="Times New Roman" w:hAnsi="Times New Roman" w:cs="Times New Roman"/>
          <w:sz w:val="26"/>
          <w:szCs w:val="26"/>
        </w:rPr>
        <w:t xml:space="preserve">установленного </w:t>
      </w:r>
      <w:r>
        <w:rPr>
          <w:rFonts w:ascii="Times New Roman" w:hAnsi="Times New Roman" w:cs="Times New Roman"/>
          <w:sz w:val="26"/>
          <w:szCs w:val="26"/>
        </w:rPr>
        <w:t xml:space="preserve">уровня МРОТ </w:t>
      </w:r>
      <w:r w:rsidR="00582CCE">
        <w:rPr>
          <w:rFonts w:ascii="Times New Roman" w:hAnsi="Times New Roman" w:cs="Times New Roman"/>
          <w:sz w:val="26"/>
          <w:szCs w:val="26"/>
        </w:rPr>
        <w:t xml:space="preserve">приняли участие </w:t>
      </w:r>
      <w:r>
        <w:rPr>
          <w:rFonts w:ascii="Times New Roman" w:hAnsi="Times New Roman" w:cs="Times New Roman"/>
          <w:sz w:val="26"/>
          <w:szCs w:val="26"/>
        </w:rPr>
        <w:t>20 муниципальных образований из 25.</w:t>
      </w:r>
    </w:p>
    <w:p w:rsidR="00BB48E0" w:rsidRDefault="002A6028" w:rsidP="00824237">
      <w:pPr>
        <w:spacing w:after="0" w:line="264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A6028">
        <w:rPr>
          <w:rFonts w:ascii="Times New Roman" w:hAnsi="Times New Roman" w:cs="Times New Roman"/>
          <w:sz w:val="26"/>
          <w:szCs w:val="26"/>
        </w:rPr>
        <w:t xml:space="preserve">Все муниципальные образования планируют осуществлять повышение заработной платы только </w:t>
      </w:r>
      <w:r>
        <w:rPr>
          <w:rFonts w:ascii="Times New Roman" w:hAnsi="Times New Roman" w:cs="Times New Roman"/>
          <w:sz w:val="26"/>
          <w:szCs w:val="26"/>
        </w:rPr>
        <w:t xml:space="preserve">тем </w:t>
      </w:r>
      <w:r w:rsidRPr="002A6028">
        <w:rPr>
          <w:rFonts w:ascii="Times New Roman" w:hAnsi="Times New Roman" w:cs="Times New Roman"/>
          <w:sz w:val="26"/>
          <w:szCs w:val="26"/>
        </w:rPr>
        <w:t>категориям, у которых заработная плата ниже МРОТ</w:t>
      </w:r>
      <w:r>
        <w:rPr>
          <w:rFonts w:ascii="Times New Roman" w:hAnsi="Times New Roman" w:cs="Times New Roman"/>
          <w:sz w:val="26"/>
          <w:szCs w:val="26"/>
        </w:rPr>
        <w:t xml:space="preserve">, путем </w:t>
      </w:r>
      <w:r w:rsidRPr="002A6028">
        <w:rPr>
          <w:rFonts w:ascii="Times New Roman" w:hAnsi="Times New Roman" w:cs="Times New Roman"/>
          <w:sz w:val="26"/>
          <w:szCs w:val="26"/>
        </w:rPr>
        <w:t>установления отдельной доплаты</w:t>
      </w:r>
      <w:r>
        <w:rPr>
          <w:rFonts w:ascii="Times New Roman" w:hAnsi="Times New Roman" w:cs="Times New Roman"/>
          <w:sz w:val="26"/>
          <w:szCs w:val="26"/>
        </w:rPr>
        <w:t xml:space="preserve"> и (или) повышения окладов в основном за счет увеличения расходов </w:t>
      </w:r>
      <w:r w:rsidR="00F82936">
        <w:rPr>
          <w:rFonts w:ascii="Times New Roman" w:hAnsi="Times New Roman" w:cs="Times New Roman"/>
          <w:sz w:val="26"/>
          <w:szCs w:val="26"/>
        </w:rPr>
        <w:t xml:space="preserve">либо </w:t>
      </w:r>
      <w:r>
        <w:rPr>
          <w:rFonts w:ascii="Times New Roman" w:hAnsi="Times New Roman" w:cs="Times New Roman"/>
          <w:sz w:val="26"/>
          <w:szCs w:val="26"/>
        </w:rPr>
        <w:t>изыск</w:t>
      </w:r>
      <w:r w:rsidR="00F82936">
        <w:rPr>
          <w:rFonts w:ascii="Times New Roman" w:hAnsi="Times New Roman" w:cs="Times New Roman"/>
          <w:sz w:val="26"/>
          <w:szCs w:val="26"/>
        </w:rPr>
        <w:t>ания</w:t>
      </w:r>
      <w:r>
        <w:rPr>
          <w:rFonts w:ascii="Times New Roman" w:hAnsi="Times New Roman" w:cs="Times New Roman"/>
          <w:sz w:val="26"/>
          <w:szCs w:val="26"/>
        </w:rPr>
        <w:t xml:space="preserve"> резерв</w:t>
      </w:r>
      <w:r w:rsidR="00F82936">
        <w:rPr>
          <w:rFonts w:ascii="Times New Roman" w:hAnsi="Times New Roman" w:cs="Times New Roman"/>
          <w:sz w:val="26"/>
          <w:szCs w:val="26"/>
        </w:rPr>
        <w:t>ов внутри отраслей.</w:t>
      </w:r>
    </w:p>
    <w:p w:rsidR="00B64029" w:rsidRDefault="00B64029" w:rsidP="00824237">
      <w:pPr>
        <w:spacing w:after="0" w:line="264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момент анкетирования средства из бюджета субъекта РФ на данные цели предусмотрены 13 муниципальным образованиям.</w:t>
      </w:r>
    </w:p>
    <w:p w:rsidR="00A3617A" w:rsidRDefault="00A3617A" w:rsidP="00824237">
      <w:pPr>
        <w:spacing w:after="0" w:line="264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75161" w:rsidRPr="00FC534A" w:rsidRDefault="00607BA8" w:rsidP="00824237">
      <w:pPr>
        <w:spacing w:after="0"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C534A">
        <w:rPr>
          <w:rFonts w:ascii="Times New Roman" w:hAnsi="Times New Roman" w:cs="Times New Roman"/>
          <w:b/>
          <w:sz w:val="26"/>
          <w:szCs w:val="26"/>
        </w:rPr>
        <w:t>Осуществление государственных полномочий</w:t>
      </w:r>
    </w:p>
    <w:p w:rsidR="00B03C89" w:rsidRPr="00A57009" w:rsidRDefault="00675161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FC534A">
        <w:rPr>
          <w:rFonts w:ascii="Times New Roman" w:hAnsi="Times New Roman" w:cs="Times New Roman"/>
          <w:sz w:val="26"/>
          <w:szCs w:val="26"/>
        </w:rPr>
        <w:t xml:space="preserve">Государственные полномочия </w:t>
      </w:r>
      <w:r w:rsidR="002232EA">
        <w:rPr>
          <w:rFonts w:ascii="Times New Roman" w:hAnsi="Times New Roman" w:cs="Times New Roman"/>
          <w:sz w:val="26"/>
          <w:szCs w:val="26"/>
        </w:rPr>
        <w:t>осуществляют</w:t>
      </w:r>
      <w:r w:rsidRPr="00FC534A">
        <w:rPr>
          <w:rFonts w:ascii="Times New Roman" w:hAnsi="Times New Roman" w:cs="Times New Roman"/>
          <w:sz w:val="26"/>
          <w:szCs w:val="26"/>
        </w:rPr>
        <w:t xml:space="preserve"> </w:t>
      </w:r>
      <w:r w:rsidR="00FC534A" w:rsidRPr="00FC534A">
        <w:rPr>
          <w:rFonts w:ascii="Times New Roman" w:hAnsi="Times New Roman" w:cs="Times New Roman"/>
          <w:sz w:val="26"/>
          <w:szCs w:val="26"/>
        </w:rPr>
        <w:t>16</w:t>
      </w:r>
      <w:r w:rsidR="00FA74CA" w:rsidRPr="00FC534A">
        <w:rPr>
          <w:rFonts w:ascii="Times New Roman" w:hAnsi="Times New Roman" w:cs="Times New Roman"/>
          <w:sz w:val="26"/>
          <w:szCs w:val="26"/>
        </w:rPr>
        <w:t xml:space="preserve"> </w:t>
      </w:r>
      <w:r w:rsidR="00607BA8" w:rsidRPr="00FC534A">
        <w:rPr>
          <w:rFonts w:ascii="Times New Roman" w:hAnsi="Times New Roman" w:cs="Times New Roman"/>
          <w:sz w:val="26"/>
          <w:szCs w:val="26"/>
        </w:rPr>
        <w:t>муниципальн</w:t>
      </w:r>
      <w:r w:rsidR="002232EA">
        <w:rPr>
          <w:rFonts w:ascii="Times New Roman" w:hAnsi="Times New Roman" w:cs="Times New Roman"/>
          <w:sz w:val="26"/>
          <w:szCs w:val="26"/>
        </w:rPr>
        <w:t>ых</w:t>
      </w:r>
      <w:r w:rsidR="00607BA8" w:rsidRPr="00FC534A">
        <w:rPr>
          <w:rFonts w:ascii="Times New Roman" w:hAnsi="Times New Roman" w:cs="Times New Roman"/>
          <w:sz w:val="26"/>
          <w:szCs w:val="26"/>
        </w:rPr>
        <w:t xml:space="preserve"> образовани</w:t>
      </w:r>
      <w:r w:rsidR="002232EA">
        <w:rPr>
          <w:rFonts w:ascii="Times New Roman" w:hAnsi="Times New Roman" w:cs="Times New Roman"/>
          <w:sz w:val="26"/>
          <w:szCs w:val="26"/>
        </w:rPr>
        <w:t>й</w:t>
      </w:r>
      <w:r w:rsidR="00FA74CA" w:rsidRPr="00FC534A">
        <w:rPr>
          <w:rFonts w:ascii="Times New Roman" w:hAnsi="Times New Roman" w:cs="Times New Roman"/>
          <w:sz w:val="26"/>
          <w:szCs w:val="26"/>
        </w:rPr>
        <w:t xml:space="preserve"> из 2</w:t>
      </w:r>
      <w:r w:rsidR="00FC534A" w:rsidRPr="00FC534A">
        <w:rPr>
          <w:rFonts w:ascii="Times New Roman" w:hAnsi="Times New Roman" w:cs="Times New Roman"/>
          <w:sz w:val="26"/>
          <w:szCs w:val="26"/>
        </w:rPr>
        <w:t>5</w:t>
      </w:r>
      <w:r w:rsidR="00FA74CA" w:rsidRPr="00FC534A">
        <w:rPr>
          <w:rFonts w:ascii="Times New Roman" w:hAnsi="Times New Roman" w:cs="Times New Roman"/>
          <w:sz w:val="26"/>
          <w:szCs w:val="26"/>
        </w:rPr>
        <w:t>, участвовавш</w:t>
      </w:r>
      <w:r w:rsidR="002232EA">
        <w:rPr>
          <w:rFonts w:ascii="Times New Roman" w:hAnsi="Times New Roman" w:cs="Times New Roman"/>
          <w:sz w:val="26"/>
          <w:szCs w:val="26"/>
        </w:rPr>
        <w:t>их</w:t>
      </w:r>
      <w:r w:rsidR="00FA74CA" w:rsidRPr="00FC534A">
        <w:rPr>
          <w:rFonts w:ascii="Times New Roman" w:hAnsi="Times New Roman" w:cs="Times New Roman"/>
          <w:sz w:val="26"/>
          <w:szCs w:val="26"/>
        </w:rPr>
        <w:t xml:space="preserve"> в информационном обмене</w:t>
      </w:r>
      <w:r w:rsidR="00311A68">
        <w:rPr>
          <w:rFonts w:ascii="Times New Roman" w:hAnsi="Times New Roman" w:cs="Times New Roman"/>
          <w:sz w:val="26"/>
          <w:szCs w:val="26"/>
        </w:rPr>
        <w:t xml:space="preserve">. </w:t>
      </w:r>
      <w:r w:rsidR="00D374CA">
        <w:rPr>
          <w:rFonts w:ascii="Times New Roman" w:hAnsi="Times New Roman" w:cs="Times New Roman"/>
          <w:sz w:val="26"/>
          <w:szCs w:val="26"/>
        </w:rPr>
        <w:t>Следует отметить, что к</w:t>
      </w:r>
      <w:r w:rsidR="00311A68">
        <w:rPr>
          <w:rFonts w:ascii="Times New Roman" w:hAnsi="Times New Roman" w:cs="Times New Roman"/>
          <w:sz w:val="26"/>
          <w:szCs w:val="26"/>
        </w:rPr>
        <w:t>оличество муниципальных образований, которым переданы государственные полномочия</w:t>
      </w:r>
      <w:r w:rsidR="00D374CA">
        <w:rPr>
          <w:rFonts w:ascii="Times New Roman" w:hAnsi="Times New Roman" w:cs="Times New Roman"/>
          <w:sz w:val="26"/>
          <w:szCs w:val="26"/>
        </w:rPr>
        <w:t>,</w:t>
      </w:r>
      <w:r w:rsidR="00311A68">
        <w:rPr>
          <w:rFonts w:ascii="Times New Roman" w:hAnsi="Times New Roman" w:cs="Times New Roman"/>
          <w:sz w:val="26"/>
          <w:szCs w:val="26"/>
        </w:rPr>
        <w:t xml:space="preserve"> уменьшилось за </w:t>
      </w:r>
      <w:r w:rsidR="00311A68" w:rsidRPr="00311A68">
        <w:rPr>
          <w:rFonts w:ascii="Times New Roman" w:hAnsi="Times New Roman" w:cs="Times New Roman"/>
          <w:sz w:val="26"/>
          <w:szCs w:val="26"/>
        </w:rPr>
        <w:t>последние годы</w:t>
      </w:r>
      <w:r w:rsidR="00FC534A" w:rsidRPr="00311A68">
        <w:rPr>
          <w:rFonts w:ascii="Times New Roman" w:hAnsi="Times New Roman" w:cs="Times New Roman"/>
          <w:sz w:val="26"/>
          <w:szCs w:val="26"/>
        </w:rPr>
        <w:t xml:space="preserve"> (</w:t>
      </w:r>
      <w:r w:rsidR="002232EA" w:rsidRPr="00311A68">
        <w:rPr>
          <w:rFonts w:ascii="Times New Roman" w:hAnsi="Times New Roman" w:cs="Times New Roman"/>
          <w:sz w:val="26"/>
          <w:szCs w:val="26"/>
        </w:rPr>
        <w:t xml:space="preserve">по </w:t>
      </w:r>
      <w:r w:rsidR="00311A68" w:rsidRPr="00311A68">
        <w:rPr>
          <w:rFonts w:ascii="Times New Roman" w:hAnsi="Times New Roman" w:cs="Times New Roman"/>
          <w:sz w:val="26"/>
          <w:szCs w:val="26"/>
        </w:rPr>
        <w:t>итогам</w:t>
      </w:r>
      <w:r w:rsidR="002232EA" w:rsidRPr="00311A68">
        <w:rPr>
          <w:rFonts w:ascii="Times New Roman" w:hAnsi="Times New Roman" w:cs="Times New Roman"/>
          <w:sz w:val="26"/>
          <w:szCs w:val="26"/>
        </w:rPr>
        <w:t xml:space="preserve"> </w:t>
      </w:r>
      <w:r w:rsidR="00FC534A" w:rsidRPr="00311A68">
        <w:rPr>
          <w:rFonts w:ascii="Times New Roman" w:hAnsi="Times New Roman" w:cs="Times New Roman"/>
          <w:sz w:val="26"/>
          <w:szCs w:val="26"/>
        </w:rPr>
        <w:t>предыдущ</w:t>
      </w:r>
      <w:r w:rsidR="002232EA" w:rsidRPr="00311A68">
        <w:rPr>
          <w:rFonts w:ascii="Times New Roman" w:hAnsi="Times New Roman" w:cs="Times New Roman"/>
          <w:sz w:val="26"/>
          <w:szCs w:val="26"/>
        </w:rPr>
        <w:t>его</w:t>
      </w:r>
      <w:r w:rsidR="00FC534A" w:rsidRPr="00311A68">
        <w:rPr>
          <w:rFonts w:ascii="Times New Roman" w:hAnsi="Times New Roman" w:cs="Times New Roman"/>
          <w:sz w:val="26"/>
          <w:szCs w:val="26"/>
        </w:rPr>
        <w:t xml:space="preserve"> </w:t>
      </w:r>
      <w:r w:rsidR="002232EA" w:rsidRPr="00311A68">
        <w:rPr>
          <w:rFonts w:ascii="Times New Roman" w:hAnsi="Times New Roman" w:cs="Times New Roman"/>
          <w:sz w:val="26"/>
          <w:szCs w:val="26"/>
        </w:rPr>
        <w:t xml:space="preserve">информационного обмена </w:t>
      </w:r>
      <w:r w:rsidR="00311A68" w:rsidRPr="00311A68">
        <w:rPr>
          <w:rFonts w:ascii="Times New Roman" w:hAnsi="Times New Roman" w:cs="Times New Roman"/>
          <w:sz w:val="26"/>
          <w:szCs w:val="26"/>
        </w:rPr>
        <w:t xml:space="preserve">государственные полномочия осуществляли </w:t>
      </w:r>
      <w:r w:rsidR="00FC534A" w:rsidRPr="00311A68">
        <w:rPr>
          <w:rFonts w:ascii="Times New Roman" w:hAnsi="Times New Roman" w:cs="Times New Roman"/>
          <w:sz w:val="26"/>
          <w:szCs w:val="26"/>
        </w:rPr>
        <w:t xml:space="preserve">21 </w:t>
      </w:r>
      <w:r w:rsidR="002232EA" w:rsidRPr="00311A68">
        <w:rPr>
          <w:rFonts w:ascii="Times New Roman" w:hAnsi="Times New Roman" w:cs="Times New Roman"/>
          <w:sz w:val="26"/>
          <w:szCs w:val="26"/>
        </w:rPr>
        <w:t>муниципальное образование</w:t>
      </w:r>
      <w:r w:rsidR="00FC534A" w:rsidRPr="00311A68">
        <w:rPr>
          <w:rFonts w:ascii="Times New Roman" w:hAnsi="Times New Roman" w:cs="Times New Roman"/>
          <w:sz w:val="26"/>
          <w:szCs w:val="26"/>
        </w:rPr>
        <w:t>)</w:t>
      </w:r>
      <w:r w:rsidR="00FA74CA" w:rsidRPr="00311A68">
        <w:rPr>
          <w:rFonts w:ascii="Times New Roman" w:hAnsi="Times New Roman" w:cs="Times New Roman"/>
          <w:sz w:val="26"/>
          <w:szCs w:val="26"/>
        </w:rPr>
        <w:t>.</w:t>
      </w:r>
    </w:p>
    <w:p w:rsidR="00311A68" w:rsidRDefault="00A360FF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11A68">
        <w:rPr>
          <w:rFonts w:ascii="Times New Roman" w:hAnsi="Times New Roman" w:cs="Times New Roman"/>
          <w:sz w:val="26"/>
          <w:szCs w:val="26"/>
        </w:rPr>
        <w:t xml:space="preserve">Только в </w:t>
      </w:r>
      <w:r w:rsidR="00FC534A" w:rsidRPr="00311A68">
        <w:rPr>
          <w:rFonts w:ascii="Times New Roman" w:hAnsi="Times New Roman" w:cs="Times New Roman"/>
          <w:sz w:val="26"/>
          <w:szCs w:val="26"/>
        </w:rPr>
        <w:t>4</w:t>
      </w:r>
      <w:r w:rsidRPr="00311A68">
        <w:rPr>
          <w:rFonts w:ascii="Times New Roman" w:hAnsi="Times New Roman" w:cs="Times New Roman"/>
          <w:sz w:val="26"/>
          <w:szCs w:val="26"/>
        </w:rPr>
        <w:t xml:space="preserve"> </w:t>
      </w:r>
      <w:r w:rsidR="00607BA8" w:rsidRPr="00311A68">
        <w:rPr>
          <w:rFonts w:ascii="Times New Roman" w:hAnsi="Times New Roman" w:cs="Times New Roman"/>
          <w:sz w:val="26"/>
          <w:szCs w:val="26"/>
        </w:rPr>
        <w:t>муниципальных образованиях</w:t>
      </w:r>
      <w:r w:rsidRPr="00311A68">
        <w:rPr>
          <w:rFonts w:ascii="Times New Roman" w:hAnsi="Times New Roman" w:cs="Times New Roman"/>
          <w:sz w:val="26"/>
          <w:szCs w:val="26"/>
        </w:rPr>
        <w:t xml:space="preserve"> переданные государственные полномочия в полном объеме обеспечиваются субвенциями из вышестоящих бюджетов, </w:t>
      </w:r>
      <w:r w:rsidR="00FC534A" w:rsidRPr="00311A68">
        <w:rPr>
          <w:rFonts w:ascii="Times New Roman" w:hAnsi="Times New Roman" w:cs="Times New Roman"/>
          <w:sz w:val="26"/>
          <w:szCs w:val="26"/>
        </w:rPr>
        <w:t>12</w:t>
      </w:r>
      <w:r w:rsidRPr="00311A68">
        <w:rPr>
          <w:rFonts w:ascii="Times New Roman" w:hAnsi="Times New Roman" w:cs="Times New Roman"/>
          <w:sz w:val="26"/>
          <w:szCs w:val="26"/>
        </w:rPr>
        <w:t xml:space="preserve"> </w:t>
      </w:r>
      <w:r w:rsidR="00607BA8" w:rsidRPr="00311A68">
        <w:rPr>
          <w:rFonts w:ascii="Times New Roman" w:hAnsi="Times New Roman" w:cs="Times New Roman"/>
          <w:sz w:val="26"/>
          <w:szCs w:val="26"/>
        </w:rPr>
        <w:t>муниципальных образований</w:t>
      </w:r>
      <w:r w:rsidRPr="00311A68">
        <w:rPr>
          <w:rFonts w:ascii="Times New Roman" w:hAnsi="Times New Roman" w:cs="Times New Roman"/>
          <w:sz w:val="26"/>
          <w:szCs w:val="26"/>
        </w:rPr>
        <w:t xml:space="preserve"> вынуждены направлять на выполнение </w:t>
      </w:r>
      <w:r w:rsidR="00675161" w:rsidRPr="00311A68">
        <w:rPr>
          <w:rFonts w:ascii="Times New Roman" w:hAnsi="Times New Roman" w:cs="Times New Roman"/>
          <w:sz w:val="26"/>
          <w:szCs w:val="26"/>
        </w:rPr>
        <w:t>переданных</w:t>
      </w:r>
      <w:r w:rsidR="00DF22D1" w:rsidRPr="00311A68">
        <w:rPr>
          <w:rFonts w:ascii="Times New Roman" w:hAnsi="Times New Roman" w:cs="Times New Roman"/>
          <w:sz w:val="26"/>
          <w:szCs w:val="26"/>
        </w:rPr>
        <w:t xml:space="preserve"> полномочий собственные финансовые ресурсы</w:t>
      </w:r>
      <w:r w:rsidR="0083061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87EBB" w:rsidRPr="00830617" w:rsidRDefault="00A87EBB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  <w:highlight w:val="yellow"/>
        </w:rPr>
      </w:pPr>
    </w:p>
    <w:p w:rsidR="00623AFE" w:rsidRPr="00D374CA" w:rsidRDefault="00623AFE" w:rsidP="00824237">
      <w:pPr>
        <w:spacing w:after="0"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374CA">
        <w:rPr>
          <w:rFonts w:ascii="Times New Roman" w:hAnsi="Times New Roman" w:cs="Times New Roman"/>
          <w:b/>
          <w:sz w:val="26"/>
          <w:szCs w:val="26"/>
        </w:rPr>
        <w:t>Кредиторская задолженность</w:t>
      </w:r>
    </w:p>
    <w:p w:rsidR="00051890" w:rsidRPr="00D374CA" w:rsidRDefault="00051890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374CA">
        <w:rPr>
          <w:rFonts w:ascii="Times New Roman" w:hAnsi="Times New Roman" w:cs="Times New Roman"/>
          <w:sz w:val="26"/>
          <w:szCs w:val="26"/>
        </w:rPr>
        <w:t>Информаци</w:t>
      </w:r>
      <w:r w:rsidR="007B64B3">
        <w:rPr>
          <w:rFonts w:ascii="Times New Roman" w:hAnsi="Times New Roman" w:cs="Times New Roman"/>
          <w:sz w:val="26"/>
          <w:szCs w:val="26"/>
        </w:rPr>
        <w:t>ю</w:t>
      </w:r>
      <w:r w:rsidRPr="00D374CA">
        <w:rPr>
          <w:rFonts w:ascii="Times New Roman" w:hAnsi="Times New Roman" w:cs="Times New Roman"/>
          <w:sz w:val="26"/>
          <w:szCs w:val="26"/>
        </w:rPr>
        <w:t xml:space="preserve"> об </w:t>
      </w:r>
      <w:r w:rsidRPr="00D374CA">
        <w:rPr>
          <w:rFonts w:ascii="Times New Roman" w:hAnsi="Times New Roman" w:cs="Times New Roman"/>
          <w:b/>
          <w:sz w:val="26"/>
          <w:szCs w:val="26"/>
        </w:rPr>
        <w:t>объеме просроченной кредиторской задолженности</w:t>
      </w:r>
      <w:r w:rsidRPr="00D374CA">
        <w:rPr>
          <w:rFonts w:ascii="Times New Roman" w:hAnsi="Times New Roman" w:cs="Times New Roman"/>
          <w:sz w:val="26"/>
          <w:szCs w:val="26"/>
        </w:rPr>
        <w:t xml:space="preserve"> предостав</w:t>
      </w:r>
      <w:r w:rsidR="007B64B3">
        <w:rPr>
          <w:rFonts w:ascii="Times New Roman" w:hAnsi="Times New Roman" w:cs="Times New Roman"/>
          <w:sz w:val="26"/>
          <w:szCs w:val="26"/>
        </w:rPr>
        <w:t>или</w:t>
      </w:r>
      <w:r w:rsidRPr="00D374CA">
        <w:rPr>
          <w:rFonts w:ascii="Times New Roman" w:hAnsi="Times New Roman" w:cs="Times New Roman"/>
          <w:sz w:val="26"/>
          <w:szCs w:val="26"/>
        </w:rPr>
        <w:t xml:space="preserve"> </w:t>
      </w:r>
      <w:r w:rsidR="007B64B3">
        <w:rPr>
          <w:rFonts w:ascii="Times New Roman" w:hAnsi="Times New Roman" w:cs="Times New Roman"/>
          <w:sz w:val="26"/>
          <w:szCs w:val="26"/>
        </w:rPr>
        <w:t>все</w:t>
      </w:r>
      <w:r w:rsidRPr="00D374CA">
        <w:rPr>
          <w:rFonts w:ascii="Times New Roman" w:hAnsi="Times New Roman" w:cs="Times New Roman"/>
          <w:sz w:val="26"/>
          <w:szCs w:val="26"/>
        </w:rPr>
        <w:t xml:space="preserve"> </w:t>
      </w:r>
      <w:r w:rsidR="00623AFE" w:rsidRPr="00D374CA">
        <w:rPr>
          <w:rFonts w:ascii="Times New Roman" w:hAnsi="Times New Roman" w:cs="Times New Roman"/>
          <w:sz w:val="26"/>
          <w:szCs w:val="26"/>
        </w:rPr>
        <w:t>муниципальны</w:t>
      </w:r>
      <w:r w:rsidR="007B64B3">
        <w:rPr>
          <w:rFonts w:ascii="Times New Roman" w:hAnsi="Times New Roman" w:cs="Times New Roman"/>
          <w:sz w:val="26"/>
          <w:szCs w:val="26"/>
        </w:rPr>
        <w:t>е</w:t>
      </w:r>
      <w:r w:rsidR="00623AFE" w:rsidRPr="00D374CA">
        <w:rPr>
          <w:rFonts w:ascii="Times New Roman" w:hAnsi="Times New Roman" w:cs="Times New Roman"/>
          <w:sz w:val="26"/>
          <w:szCs w:val="26"/>
        </w:rPr>
        <w:t xml:space="preserve"> образовани</w:t>
      </w:r>
      <w:r w:rsidR="007B64B3">
        <w:rPr>
          <w:rFonts w:ascii="Times New Roman" w:hAnsi="Times New Roman" w:cs="Times New Roman"/>
          <w:sz w:val="26"/>
          <w:szCs w:val="26"/>
        </w:rPr>
        <w:t>я</w:t>
      </w:r>
      <w:r w:rsidRPr="00D374CA">
        <w:rPr>
          <w:rFonts w:ascii="Times New Roman" w:hAnsi="Times New Roman" w:cs="Times New Roman"/>
          <w:sz w:val="26"/>
          <w:szCs w:val="26"/>
        </w:rPr>
        <w:t xml:space="preserve">. </w:t>
      </w:r>
      <w:r w:rsidRPr="00D374CA">
        <w:rPr>
          <w:rFonts w:ascii="Times New Roman" w:hAnsi="Times New Roman" w:cs="Times New Roman"/>
          <w:b/>
          <w:sz w:val="26"/>
          <w:szCs w:val="26"/>
        </w:rPr>
        <w:t>За 3 года</w:t>
      </w:r>
      <w:r w:rsidRPr="00D374CA">
        <w:rPr>
          <w:rFonts w:ascii="Times New Roman" w:hAnsi="Times New Roman" w:cs="Times New Roman"/>
          <w:sz w:val="26"/>
          <w:szCs w:val="26"/>
        </w:rPr>
        <w:t xml:space="preserve"> ее общий объем </w:t>
      </w:r>
      <w:r w:rsidR="00F16D0A" w:rsidRPr="00D374CA">
        <w:rPr>
          <w:rFonts w:ascii="Times New Roman" w:hAnsi="Times New Roman" w:cs="Times New Roman"/>
          <w:b/>
          <w:sz w:val="26"/>
          <w:szCs w:val="26"/>
        </w:rPr>
        <w:t>уменьшился</w:t>
      </w:r>
      <w:r w:rsidRPr="00D374CA">
        <w:rPr>
          <w:rFonts w:ascii="Times New Roman" w:hAnsi="Times New Roman" w:cs="Times New Roman"/>
          <w:sz w:val="26"/>
          <w:szCs w:val="26"/>
        </w:rPr>
        <w:t xml:space="preserve"> </w:t>
      </w:r>
      <w:r w:rsidR="00F16D0A" w:rsidRPr="00D374CA">
        <w:rPr>
          <w:rFonts w:ascii="Times New Roman" w:hAnsi="Times New Roman" w:cs="Times New Roman"/>
          <w:sz w:val="26"/>
          <w:szCs w:val="26"/>
        </w:rPr>
        <w:t>на 3</w:t>
      </w:r>
      <w:r w:rsidR="00036E76">
        <w:rPr>
          <w:rFonts w:ascii="Times New Roman" w:hAnsi="Times New Roman" w:cs="Times New Roman"/>
          <w:sz w:val="26"/>
          <w:szCs w:val="26"/>
        </w:rPr>
        <w:t>4</w:t>
      </w:r>
      <w:r w:rsidR="00F16D0A" w:rsidRPr="00D374CA">
        <w:rPr>
          <w:rFonts w:ascii="Times New Roman" w:hAnsi="Times New Roman" w:cs="Times New Roman"/>
          <w:sz w:val="26"/>
          <w:szCs w:val="26"/>
        </w:rPr>
        <w:t>%</w:t>
      </w:r>
      <w:r w:rsidRPr="00D374CA">
        <w:rPr>
          <w:rFonts w:ascii="Times New Roman" w:hAnsi="Times New Roman" w:cs="Times New Roman"/>
          <w:sz w:val="26"/>
          <w:szCs w:val="26"/>
        </w:rPr>
        <w:t xml:space="preserve"> (с </w:t>
      </w:r>
      <w:r w:rsidR="00F16D0A" w:rsidRPr="00D374CA">
        <w:rPr>
          <w:rFonts w:ascii="Times New Roman" w:hAnsi="Times New Roman" w:cs="Times New Roman"/>
          <w:sz w:val="26"/>
          <w:szCs w:val="26"/>
        </w:rPr>
        <w:t>1</w:t>
      </w:r>
      <w:r w:rsidRPr="00D374CA">
        <w:rPr>
          <w:rFonts w:ascii="Times New Roman" w:hAnsi="Times New Roman" w:cs="Times New Roman"/>
          <w:sz w:val="26"/>
          <w:szCs w:val="26"/>
        </w:rPr>
        <w:t>,</w:t>
      </w:r>
      <w:r w:rsidR="00036E76">
        <w:rPr>
          <w:rFonts w:ascii="Times New Roman" w:hAnsi="Times New Roman" w:cs="Times New Roman"/>
          <w:sz w:val="26"/>
          <w:szCs w:val="26"/>
        </w:rPr>
        <w:t>8</w:t>
      </w:r>
      <w:r w:rsidRPr="00D374CA">
        <w:rPr>
          <w:rFonts w:ascii="Times New Roman" w:hAnsi="Times New Roman" w:cs="Times New Roman"/>
          <w:sz w:val="26"/>
          <w:szCs w:val="26"/>
        </w:rPr>
        <w:t xml:space="preserve"> млрд.руб. до </w:t>
      </w:r>
      <w:r w:rsidR="00036E76">
        <w:rPr>
          <w:rFonts w:ascii="Times New Roman" w:hAnsi="Times New Roman" w:cs="Times New Roman"/>
          <w:sz w:val="26"/>
          <w:szCs w:val="26"/>
        </w:rPr>
        <w:t>1,2</w:t>
      </w:r>
      <w:r w:rsidRPr="00D374CA">
        <w:rPr>
          <w:rFonts w:ascii="Times New Roman" w:hAnsi="Times New Roman" w:cs="Times New Roman"/>
          <w:sz w:val="26"/>
          <w:szCs w:val="26"/>
        </w:rPr>
        <w:t xml:space="preserve"> млрд.руб.). </w:t>
      </w:r>
      <w:r w:rsidRPr="00036E76">
        <w:rPr>
          <w:rFonts w:ascii="Times New Roman" w:hAnsi="Times New Roman" w:cs="Times New Roman"/>
          <w:sz w:val="26"/>
          <w:szCs w:val="26"/>
        </w:rPr>
        <w:t xml:space="preserve">Только </w:t>
      </w:r>
      <w:r w:rsidR="00F16D0A" w:rsidRPr="00036E76">
        <w:rPr>
          <w:rFonts w:ascii="Times New Roman" w:hAnsi="Times New Roman" w:cs="Times New Roman"/>
          <w:sz w:val="26"/>
          <w:szCs w:val="26"/>
        </w:rPr>
        <w:t>6</w:t>
      </w:r>
      <w:r w:rsidRPr="00036E76">
        <w:rPr>
          <w:rFonts w:ascii="Times New Roman" w:hAnsi="Times New Roman" w:cs="Times New Roman"/>
          <w:sz w:val="26"/>
          <w:szCs w:val="26"/>
        </w:rPr>
        <w:t xml:space="preserve"> </w:t>
      </w:r>
      <w:r w:rsidR="00623AFE" w:rsidRPr="00036E76">
        <w:rPr>
          <w:rFonts w:ascii="Times New Roman" w:hAnsi="Times New Roman" w:cs="Times New Roman"/>
          <w:sz w:val="26"/>
          <w:szCs w:val="26"/>
        </w:rPr>
        <w:t>муниципальных образований</w:t>
      </w:r>
      <w:r w:rsidR="00E40F86" w:rsidRPr="00036E76">
        <w:rPr>
          <w:rFonts w:ascii="Times New Roman" w:hAnsi="Times New Roman" w:cs="Times New Roman"/>
          <w:sz w:val="26"/>
          <w:szCs w:val="26"/>
        </w:rPr>
        <w:t xml:space="preserve">, которые по численности </w:t>
      </w:r>
      <w:r w:rsidR="0059725F" w:rsidRPr="00036E76">
        <w:rPr>
          <w:rFonts w:ascii="Times New Roman" w:hAnsi="Times New Roman" w:cs="Times New Roman"/>
          <w:sz w:val="26"/>
          <w:szCs w:val="26"/>
        </w:rPr>
        <w:t xml:space="preserve">населения </w:t>
      </w:r>
      <w:r w:rsidR="00E40F86" w:rsidRPr="00036E76">
        <w:rPr>
          <w:rFonts w:ascii="Times New Roman" w:hAnsi="Times New Roman" w:cs="Times New Roman"/>
          <w:sz w:val="26"/>
          <w:szCs w:val="26"/>
        </w:rPr>
        <w:t>относятся к различным группам</w:t>
      </w:r>
      <w:r w:rsidRPr="00036E76">
        <w:rPr>
          <w:rFonts w:ascii="Times New Roman" w:hAnsi="Times New Roman" w:cs="Times New Roman"/>
          <w:sz w:val="26"/>
          <w:szCs w:val="26"/>
        </w:rPr>
        <w:t xml:space="preserve"> </w:t>
      </w:r>
      <w:r w:rsidR="00E40F86" w:rsidRPr="00036E76">
        <w:rPr>
          <w:rFonts w:ascii="Times New Roman" w:hAnsi="Times New Roman" w:cs="Times New Roman"/>
          <w:sz w:val="26"/>
          <w:szCs w:val="26"/>
        </w:rPr>
        <w:t xml:space="preserve">(Владимир, Калининград, Смоленск, Северодвинск, Суздаль и Тихвин), </w:t>
      </w:r>
      <w:r w:rsidRPr="00036E76">
        <w:rPr>
          <w:rFonts w:ascii="Times New Roman" w:hAnsi="Times New Roman" w:cs="Times New Roman"/>
          <w:sz w:val="26"/>
          <w:szCs w:val="26"/>
        </w:rPr>
        <w:t>на</w:t>
      </w:r>
      <w:r w:rsidRPr="00D374CA">
        <w:rPr>
          <w:rFonts w:ascii="Times New Roman" w:hAnsi="Times New Roman" w:cs="Times New Roman"/>
          <w:sz w:val="26"/>
          <w:szCs w:val="26"/>
        </w:rPr>
        <w:t xml:space="preserve"> протяжении всего анализируемого периода смогли исполнить бюджет без просроченной кредиторской задолженности.</w:t>
      </w:r>
      <w:r w:rsidR="00985801" w:rsidRPr="00D374C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A5CCB" w:rsidRPr="00D374CA" w:rsidRDefault="006556A8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374CA">
        <w:rPr>
          <w:rFonts w:ascii="Times New Roman" w:hAnsi="Times New Roman" w:cs="Times New Roman"/>
          <w:sz w:val="26"/>
          <w:szCs w:val="26"/>
        </w:rPr>
        <w:t>По состоянию на 01.01.201</w:t>
      </w:r>
      <w:r w:rsidR="00A35438" w:rsidRPr="00D374CA">
        <w:rPr>
          <w:rFonts w:ascii="Times New Roman" w:hAnsi="Times New Roman" w:cs="Times New Roman"/>
          <w:sz w:val="26"/>
          <w:szCs w:val="26"/>
        </w:rPr>
        <w:t>8</w:t>
      </w:r>
      <w:r w:rsidRPr="00D374CA">
        <w:rPr>
          <w:rFonts w:ascii="Times New Roman" w:hAnsi="Times New Roman" w:cs="Times New Roman"/>
          <w:sz w:val="26"/>
          <w:szCs w:val="26"/>
        </w:rPr>
        <w:t xml:space="preserve"> сам</w:t>
      </w:r>
      <w:r w:rsidR="000455EF">
        <w:rPr>
          <w:rFonts w:ascii="Times New Roman" w:hAnsi="Times New Roman" w:cs="Times New Roman"/>
          <w:sz w:val="26"/>
          <w:szCs w:val="26"/>
        </w:rPr>
        <w:t>ый</w:t>
      </w:r>
      <w:r w:rsidRPr="00D374CA">
        <w:rPr>
          <w:rFonts w:ascii="Times New Roman" w:hAnsi="Times New Roman" w:cs="Times New Roman"/>
          <w:sz w:val="26"/>
          <w:szCs w:val="26"/>
        </w:rPr>
        <w:t xml:space="preserve"> больш</w:t>
      </w:r>
      <w:r w:rsidR="00D374CA" w:rsidRPr="00D374CA">
        <w:rPr>
          <w:rFonts w:ascii="Times New Roman" w:hAnsi="Times New Roman" w:cs="Times New Roman"/>
          <w:sz w:val="26"/>
          <w:szCs w:val="26"/>
        </w:rPr>
        <w:t>ой объем</w:t>
      </w:r>
      <w:r w:rsidRPr="00D374CA">
        <w:rPr>
          <w:rFonts w:ascii="Times New Roman" w:hAnsi="Times New Roman" w:cs="Times New Roman"/>
          <w:sz w:val="26"/>
          <w:szCs w:val="26"/>
        </w:rPr>
        <w:t xml:space="preserve"> задолженност</w:t>
      </w:r>
      <w:r w:rsidR="00D374CA" w:rsidRPr="00D374CA">
        <w:rPr>
          <w:rFonts w:ascii="Times New Roman" w:hAnsi="Times New Roman" w:cs="Times New Roman"/>
          <w:sz w:val="26"/>
          <w:szCs w:val="26"/>
        </w:rPr>
        <w:t>и</w:t>
      </w:r>
      <w:r w:rsidRPr="00D374CA">
        <w:rPr>
          <w:rFonts w:ascii="Times New Roman" w:hAnsi="Times New Roman" w:cs="Times New Roman"/>
          <w:sz w:val="26"/>
          <w:szCs w:val="26"/>
        </w:rPr>
        <w:t xml:space="preserve"> </w:t>
      </w:r>
      <w:r w:rsidR="000455EF">
        <w:rPr>
          <w:rFonts w:ascii="Times New Roman" w:hAnsi="Times New Roman" w:cs="Times New Roman"/>
          <w:sz w:val="26"/>
          <w:szCs w:val="26"/>
        </w:rPr>
        <w:t>отмечается</w:t>
      </w:r>
      <w:r w:rsidRPr="00D374CA">
        <w:rPr>
          <w:rFonts w:ascii="Times New Roman" w:hAnsi="Times New Roman" w:cs="Times New Roman"/>
          <w:sz w:val="26"/>
          <w:szCs w:val="26"/>
        </w:rPr>
        <w:t xml:space="preserve"> в Ярославле</w:t>
      </w:r>
      <w:r w:rsidR="00A35438" w:rsidRPr="00D374CA">
        <w:rPr>
          <w:rFonts w:ascii="Times New Roman" w:hAnsi="Times New Roman" w:cs="Times New Roman"/>
          <w:sz w:val="26"/>
          <w:szCs w:val="26"/>
        </w:rPr>
        <w:t xml:space="preserve"> и</w:t>
      </w:r>
      <w:r w:rsidR="00DA5CCB" w:rsidRPr="00D374CA">
        <w:rPr>
          <w:rFonts w:ascii="Times New Roman" w:hAnsi="Times New Roman" w:cs="Times New Roman"/>
          <w:sz w:val="26"/>
          <w:szCs w:val="26"/>
        </w:rPr>
        <w:t xml:space="preserve"> Рыбинске. Объем задолженности достиг </w:t>
      </w:r>
      <w:r w:rsidR="007B64B3">
        <w:rPr>
          <w:rFonts w:ascii="Times New Roman" w:hAnsi="Times New Roman" w:cs="Times New Roman"/>
          <w:sz w:val="26"/>
          <w:szCs w:val="26"/>
        </w:rPr>
        <w:t>8,7</w:t>
      </w:r>
      <w:r w:rsidR="00DA5CCB" w:rsidRPr="00D374CA">
        <w:rPr>
          <w:rFonts w:ascii="Times New Roman" w:hAnsi="Times New Roman" w:cs="Times New Roman"/>
          <w:sz w:val="26"/>
          <w:szCs w:val="26"/>
        </w:rPr>
        <w:t xml:space="preserve">% от кассовых расходов в Рыбинске, </w:t>
      </w:r>
      <w:r w:rsidR="007B64B3">
        <w:rPr>
          <w:rFonts w:ascii="Times New Roman" w:hAnsi="Times New Roman" w:cs="Times New Roman"/>
          <w:sz w:val="26"/>
          <w:szCs w:val="26"/>
        </w:rPr>
        <w:t>5,8</w:t>
      </w:r>
      <w:r w:rsidR="00DA5CCB" w:rsidRPr="00D374CA">
        <w:rPr>
          <w:rFonts w:ascii="Times New Roman" w:hAnsi="Times New Roman" w:cs="Times New Roman"/>
          <w:sz w:val="26"/>
          <w:szCs w:val="26"/>
        </w:rPr>
        <w:t>%</w:t>
      </w:r>
      <w:r w:rsidR="004B0F9B" w:rsidRPr="00D374CA">
        <w:rPr>
          <w:rFonts w:ascii="Times New Roman" w:hAnsi="Times New Roman" w:cs="Times New Roman"/>
          <w:sz w:val="26"/>
          <w:szCs w:val="26"/>
        </w:rPr>
        <w:t xml:space="preserve"> -</w:t>
      </w:r>
      <w:r w:rsidR="00DA5CCB" w:rsidRPr="00D374CA">
        <w:rPr>
          <w:rFonts w:ascii="Times New Roman" w:hAnsi="Times New Roman" w:cs="Times New Roman"/>
          <w:sz w:val="26"/>
          <w:szCs w:val="26"/>
        </w:rPr>
        <w:t xml:space="preserve"> в </w:t>
      </w:r>
      <w:r w:rsidR="007B64B3">
        <w:rPr>
          <w:rFonts w:ascii="Times New Roman" w:hAnsi="Times New Roman" w:cs="Times New Roman"/>
          <w:sz w:val="26"/>
          <w:szCs w:val="26"/>
        </w:rPr>
        <w:t>Ярославле</w:t>
      </w:r>
      <w:r w:rsidR="00DA5CCB" w:rsidRPr="00D374CA">
        <w:rPr>
          <w:rFonts w:ascii="Times New Roman" w:hAnsi="Times New Roman" w:cs="Times New Roman"/>
          <w:sz w:val="26"/>
          <w:szCs w:val="26"/>
        </w:rPr>
        <w:t xml:space="preserve">, </w:t>
      </w:r>
      <w:r w:rsidR="007B64B3">
        <w:rPr>
          <w:rFonts w:ascii="Times New Roman" w:hAnsi="Times New Roman" w:cs="Times New Roman"/>
          <w:sz w:val="26"/>
          <w:szCs w:val="26"/>
        </w:rPr>
        <w:t>4,7</w:t>
      </w:r>
      <w:r w:rsidR="00DA5CCB" w:rsidRPr="00D374CA">
        <w:rPr>
          <w:rFonts w:ascii="Times New Roman" w:hAnsi="Times New Roman" w:cs="Times New Roman"/>
          <w:sz w:val="26"/>
          <w:szCs w:val="26"/>
        </w:rPr>
        <w:t xml:space="preserve">% </w:t>
      </w:r>
      <w:r w:rsidR="004B0F9B" w:rsidRPr="00D374CA">
        <w:rPr>
          <w:rFonts w:ascii="Times New Roman" w:hAnsi="Times New Roman" w:cs="Times New Roman"/>
          <w:sz w:val="26"/>
          <w:szCs w:val="26"/>
        </w:rPr>
        <w:t xml:space="preserve">- </w:t>
      </w:r>
      <w:r w:rsidR="00DA5CCB" w:rsidRPr="00D374CA">
        <w:rPr>
          <w:rFonts w:ascii="Times New Roman" w:hAnsi="Times New Roman" w:cs="Times New Roman"/>
          <w:sz w:val="26"/>
          <w:szCs w:val="26"/>
        </w:rPr>
        <w:t>в В</w:t>
      </w:r>
      <w:r w:rsidR="007B64B3">
        <w:rPr>
          <w:rFonts w:ascii="Times New Roman" w:hAnsi="Times New Roman" w:cs="Times New Roman"/>
          <w:sz w:val="26"/>
          <w:szCs w:val="26"/>
        </w:rPr>
        <w:t>еликом Новгороде</w:t>
      </w:r>
      <w:r w:rsidR="00DA5CCB" w:rsidRPr="00D374CA">
        <w:rPr>
          <w:rFonts w:ascii="Times New Roman" w:hAnsi="Times New Roman" w:cs="Times New Roman"/>
          <w:sz w:val="26"/>
          <w:szCs w:val="26"/>
        </w:rPr>
        <w:t>.</w:t>
      </w:r>
    </w:p>
    <w:p w:rsidR="00DF22D1" w:rsidRPr="00F16D0A" w:rsidRDefault="00840A95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374CA">
        <w:rPr>
          <w:rFonts w:ascii="Times New Roman" w:hAnsi="Times New Roman" w:cs="Times New Roman"/>
          <w:b/>
          <w:sz w:val="26"/>
          <w:szCs w:val="26"/>
        </w:rPr>
        <w:t xml:space="preserve">В </w:t>
      </w:r>
      <w:r w:rsidRPr="00394873">
        <w:rPr>
          <w:rFonts w:ascii="Times New Roman" w:hAnsi="Times New Roman" w:cs="Times New Roman"/>
          <w:b/>
          <w:sz w:val="26"/>
          <w:szCs w:val="26"/>
        </w:rPr>
        <w:t>двух</w:t>
      </w:r>
      <w:r w:rsidRPr="00D374C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23AFE" w:rsidRPr="00D374CA">
        <w:rPr>
          <w:rFonts w:ascii="Times New Roman" w:hAnsi="Times New Roman" w:cs="Times New Roman"/>
          <w:b/>
          <w:sz w:val="26"/>
          <w:szCs w:val="26"/>
        </w:rPr>
        <w:t>муниципальных образованиях</w:t>
      </w:r>
      <w:r w:rsidRPr="00F16D0A">
        <w:rPr>
          <w:rFonts w:ascii="Times New Roman" w:hAnsi="Times New Roman" w:cs="Times New Roman"/>
          <w:b/>
          <w:sz w:val="26"/>
          <w:szCs w:val="26"/>
        </w:rPr>
        <w:t xml:space="preserve"> на 01.01.201</w:t>
      </w:r>
      <w:r w:rsidR="00F16D0A" w:rsidRPr="00F16D0A">
        <w:rPr>
          <w:rFonts w:ascii="Times New Roman" w:hAnsi="Times New Roman" w:cs="Times New Roman"/>
          <w:b/>
          <w:sz w:val="26"/>
          <w:szCs w:val="26"/>
        </w:rPr>
        <w:t>8</w:t>
      </w:r>
      <w:r w:rsidRPr="00F16D0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455EF">
        <w:rPr>
          <w:rFonts w:ascii="Times New Roman" w:hAnsi="Times New Roman" w:cs="Times New Roman"/>
          <w:b/>
          <w:sz w:val="26"/>
          <w:szCs w:val="26"/>
        </w:rPr>
        <w:t>имела место</w:t>
      </w:r>
      <w:r w:rsidRPr="00F16D0A">
        <w:rPr>
          <w:rFonts w:ascii="Times New Roman" w:hAnsi="Times New Roman" w:cs="Times New Roman"/>
          <w:sz w:val="26"/>
          <w:szCs w:val="26"/>
        </w:rPr>
        <w:t xml:space="preserve"> </w:t>
      </w:r>
      <w:r w:rsidRPr="00F16D0A">
        <w:rPr>
          <w:rFonts w:ascii="Times New Roman" w:hAnsi="Times New Roman" w:cs="Times New Roman"/>
          <w:b/>
          <w:sz w:val="26"/>
          <w:szCs w:val="26"/>
        </w:rPr>
        <w:t>просроченная кредиторская задолженность по заработной плате и начислениям</w:t>
      </w:r>
      <w:r w:rsidRPr="00F16D0A">
        <w:rPr>
          <w:rFonts w:ascii="Times New Roman" w:hAnsi="Times New Roman" w:cs="Times New Roman"/>
          <w:sz w:val="26"/>
          <w:szCs w:val="26"/>
        </w:rPr>
        <w:t xml:space="preserve"> – в </w:t>
      </w:r>
      <w:r w:rsidR="00F16D0A" w:rsidRPr="00F16D0A">
        <w:rPr>
          <w:rFonts w:ascii="Times New Roman" w:hAnsi="Times New Roman" w:cs="Times New Roman"/>
          <w:sz w:val="26"/>
          <w:szCs w:val="26"/>
        </w:rPr>
        <w:t>Великоустюгском МР</w:t>
      </w:r>
      <w:r w:rsidRPr="00F16D0A">
        <w:rPr>
          <w:rFonts w:ascii="Times New Roman" w:hAnsi="Times New Roman" w:cs="Times New Roman"/>
          <w:sz w:val="26"/>
          <w:szCs w:val="26"/>
        </w:rPr>
        <w:t xml:space="preserve"> и </w:t>
      </w:r>
      <w:r w:rsidR="00F16D0A" w:rsidRPr="00F16D0A">
        <w:rPr>
          <w:rFonts w:ascii="Times New Roman" w:hAnsi="Times New Roman" w:cs="Times New Roman"/>
          <w:sz w:val="26"/>
          <w:szCs w:val="26"/>
        </w:rPr>
        <w:t>Пскове</w:t>
      </w:r>
      <w:r w:rsidRPr="00F16D0A">
        <w:rPr>
          <w:rFonts w:ascii="Times New Roman" w:hAnsi="Times New Roman" w:cs="Times New Roman"/>
          <w:sz w:val="26"/>
          <w:szCs w:val="26"/>
        </w:rPr>
        <w:t xml:space="preserve">, причем </w:t>
      </w:r>
      <w:r w:rsidR="00B4773F">
        <w:rPr>
          <w:rFonts w:ascii="Times New Roman" w:hAnsi="Times New Roman" w:cs="Times New Roman"/>
          <w:sz w:val="26"/>
          <w:szCs w:val="26"/>
        </w:rPr>
        <w:t>данная</w:t>
      </w:r>
      <w:r w:rsidRPr="00F16D0A">
        <w:rPr>
          <w:rFonts w:ascii="Times New Roman" w:hAnsi="Times New Roman" w:cs="Times New Roman"/>
          <w:sz w:val="26"/>
          <w:szCs w:val="26"/>
        </w:rPr>
        <w:t xml:space="preserve"> ситуация складывалась на протяжении всего </w:t>
      </w:r>
      <w:r w:rsidR="00675161" w:rsidRPr="00F16D0A">
        <w:rPr>
          <w:rFonts w:ascii="Times New Roman" w:hAnsi="Times New Roman" w:cs="Times New Roman"/>
          <w:sz w:val="26"/>
          <w:szCs w:val="26"/>
        </w:rPr>
        <w:t>анализиру</w:t>
      </w:r>
      <w:r w:rsidRPr="00F16D0A">
        <w:rPr>
          <w:rFonts w:ascii="Times New Roman" w:hAnsi="Times New Roman" w:cs="Times New Roman"/>
          <w:sz w:val="26"/>
          <w:szCs w:val="26"/>
        </w:rPr>
        <w:t>емого периода.</w:t>
      </w:r>
      <w:r w:rsidR="00DA5CCB" w:rsidRPr="00F16D0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40F86" w:rsidRDefault="00E40F86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824237" w:rsidRDefault="00824237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824237" w:rsidRDefault="00824237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824237" w:rsidRDefault="00824237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824237" w:rsidRPr="00A57009" w:rsidRDefault="00824237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623AFE" w:rsidRPr="00315ECB" w:rsidRDefault="00623AFE" w:rsidP="00824237">
      <w:pPr>
        <w:spacing w:after="0"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15ECB">
        <w:rPr>
          <w:rFonts w:ascii="Times New Roman" w:hAnsi="Times New Roman" w:cs="Times New Roman"/>
          <w:b/>
          <w:sz w:val="26"/>
          <w:szCs w:val="26"/>
        </w:rPr>
        <w:lastRenderedPageBreak/>
        <w:t>Заключение</w:t>
      </w:r>
    </w:p>
    <w:p w:rsidR="00EE638F" w:rsidRDefault="00DF22D1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15ECB">
        <w:rPr>
          <w:rFonts w:ascii="Times New Roman" w:hAnsi="Times New Roman" w:cs="Times New Roman"/>
          <w:sz w:val="26"/>
          <w:szCs w:val="26"/>
        </w:rPr>
        <w:t xml:space="preserve"> </w:t>
      </w:r>
      <w:r w:rsidR="00623AFE" w:rsidRPr="00315ECB">
        <w:rPr>
          <w:rFonts w:ascii="Times New Roman" w:hAnsi="Times New Roman" w:cs="Times New Roman"/>
          <w:sz w:val="26"/>
          <w:szCs w:val="26"/>
        </w:rPr>
        <w:t xml:space="preserve">Результаты проведенного анализа показали, что </w:t>
      </w:r>
      <w:r w:rsidR="00315ECB">
        <w:rPr>
          <w:rFonts w:ascii="Times New Roman" w:hAnsi="Times New Roman" w:cs="Times New Roman"/>
          <w:sz w:val="26"/>
          <w:szCs w:val="26"/>
        </w:rPr>
        <w:t>дальнейшее улучшение</w:t>
      </w:r>
      <w:r w:rsidR="00B167FD" w:rsidRPr="00315ECB">
        <w:rPr>
          <w:rFonts w:ascii="Times New Roman" w:hAnsi="Times New Roman" w:cs="Times New Roman"/>
          <w:sz w:val="26"/>
          <w:szCs w:val="26"/>
        </w:rPr>
        <w:t xml:space="preserve"> качества жизни населения муниципальных образований </w:t>
      </w:r>
      <w:r w:rsidR="00315ECB">
        <w:rPr>
          <w:rFonts w:ascii="Times New Roman" w:hAnsi="Times New Roman" w:cs="Times New Roman"/>
          <w:sz w:val="26"/>
          <w:szCs w:val="26"/>
        </w:rPr>
        <w:t xml:space="preserve">в настоящее время </w:t>
      </w:r>
      <w:r w:rsidR="00B167FD" w:rsidRPr="00315ECB">
        <w:rPr>
          <w:rFonts w:ascii="Times New Roman" w:hAnsi="Times New Roman" w:cs="Times New Roman"/>
          <w:sz w:val="26"/>
          <w:szCs w:val="26"/>
        </w:rPr>
        <w:t>невозможн</w:t>
      </w:r>
      <w:r w:rsidR="00315ECB">
        <w:rPr>
          <w:rFonts w:ascii="Times New Roman" w:hAnsi="Times New Roman" w:cs="Times New Roman"/>
          <w:sz w:val="26"/>
          <w:szCs w:val="26"/>
        </w:rPr>
        <w:t>о</w:t>
      </w:r>
      <w:r w:rsidR="00B167FD" w:rsidRPr="00315ECB">
        <w:rPr>
          <w:rFonts w:ascii="Times New Roman" w:hAnsi="Times New Roman" w:cs="Times New Roman"/>
          <w:sz w:val="26"/>
          <w:szCs w:val="26"/>
        </w:rPr>
        <w:t xml:space="preserve"> без решения следующих экономических задач</w:t>
      </w:r>
      <w:r w:rsidR="00EE638F" w:rsidRPr="00315ECB">
        <w:rPr>
          <w:rFonts w:ascii="Times New Roman" w:hAnsi="Times New Roman" w:cs="Times New Roman"/>
          <w:sz w:val="26"/>
          <w:szCs w:val="26"/>
        </w:rPr>
        <w:t>:</w:t>
      </w:r>
    </w:p>
    <w:p w:rsidR="0049603B" w:rsidRPr="00315ECB" w:rsidRDefault="0049603B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рост доходной части </w:t>
      </w:r>
      <w:r w:rsidR="004803C7">
        <w:rPr>
          <w:rFonts w:ascii="Times New Roman" w:hAnsi="Times New Roman" w:cs="Times New Roman"/>
          <w:sz w:val="26"/>
          <w:szCs w:val="26"/>
        </w:rPr>
        <w:t>местных бюджетов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EE638F" w:rsidRPr="00315ECB" w:rsidRDefault="00EE638F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15ECB">
        <w:rPr>
          <w:rFonts w:ascii="Times New Roman" w:hAnsi="Times New Roman" w:cs="Times New Roman"/>
          <w:sz w:val="26"/>
          <w:szCs w:val="26"/>
        </w:rPr>
        <w:t xml:space="preserve">- </w:t>
      </w:r>
      <w:r w:rsidR="00315ECB" w:rsidRPr="00315ECB">
        <w:rPr>
          <w:rFonts w:ascii="Times New Roman" w:hAnsi="Times New Roman" w:cs="Times New Roman"/>
          <w:sz w:val="26"/>
          <w:szCs w:val="26"/>
        </w:rPr>
        <w:t>повышение эффективности бюджетных расходов</w:t>
      </w:r>
      <w:r w:rsidRPr="00315ECB">
        <w:rPr>
          <w:rFonts w:ascii="Times New Roman" w:hAnsi="Times New Roman" w:cs="Times New Roman"/>
          <w:sz w:val="26"/>
          <w:szCs w:val="26"/>
        </w:rPr>
        <w:t>;</w:t>
      </w:r>
    </w:p>
    <w:p w:rsidR="00B03C89" w:rsidRPr="00B167FD" w:rsidRDefault="00EE638F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167FD">
        <w:rPr>
          <w:rFonts w:ascii="Times New Roman" w:hAnsi="Times New Roman" w:cs="Times New Roman"/>
          <w:sz w:val="26"/>
          <w:szCs w:val="26"/>
        </w:rPr>
        <w:t>-</w:t>
      </w:r>
      <w:r w:rsidR="00623AFE" w:rsidRPr="00B167FD">
        <w:rPr>
          <w:rFonts w:ascii="Times New Roman" w:hAnsi="Times New Roman" w:cs="Times New Roman"/>
          <w:sz w:val="26"/>
          <w:szCs w:val="26"/>
        </w:rPr>
        <w:t xml:space="preserve"> жесткий контроль дефицита</w:t>
      </w:r>
      <w:r w:rsidR="00B167FD" w:rsidRPr="00B167FD">
        <w:rPr>
          <w:rFonts w:ascii="Times New Roman" w:hAnsi="Times New Roman" w:cs="Times New Roman"/>
          <w:sz w:val="26"/>
          <w:szCs w:val="26"/>
        </w:rPr>
        <w:t xml:space="preserve"> бюджета и муниципального долга</w:t>
      </w:r>
      <w:r w:rsidR="00315ECB">
        <w:rPr>
          <w:rFonts w:ascii="Times New Roman" w:hAnsi="Times New Roman" w:cs="Times New Roman"/>
          <w:sz w:val="26"/>
          <w:szCs w:val="26"/>
        </w:rPr>
        <w:t>;</w:t>
      </w:r>
    </w:p>
    <w:p w:rsidR="00315ECB" w:rsidRPr="00315ECB" w:rsidRDefault="00315ECB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15ECB">
        <w:rPr>
          <w:rFonts w:ascii="Times New Roman" w:hAnsi="Times New Roman" w:cs="Times New Roman"/>
          <w:sz w:val="26"/>
          <w:szCs w:val="26"/>
        </w:rPr>
        <w:t>- повышение устойчивости местных бюджетов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6E0FCC" w:rsidRPr="00A57009" w:rsidRDefault="006E0FCC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6E0FCC" w:rsidRDefault="006E0FCC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40F86" w:rsidRDefault="00E40F86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40F86" w:rsidRDefault="00E40F86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40F86" w:rsidRPr="00A57009" w:rsidRDefault="00E40F86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6E0FCC" w:rsidRDefault="006E0FCC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40F86" w:rsidRPr="00A57009" w:rsidRDefault="00E40F86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322A51" w:rsidRDefault="006E0FCC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  <w:r w:rsidRPr="00B167FD">
        <w:rPr>
          <w:rFonts w:ascii="Times New Roman" w:hAnsi="Times New Roman" w:cs="Times New Roman"/>
          <w:sz w:val="26"/>
          <w:szCs w:val="26"/>
        </w:rPr>
        <w:t xml:space="preserve">Материалы подготовлены департаментом </w:t>
      </w:r>
      <w:r w:rsidR="00B167FD">
        <w:rPr>
          <w:rFonts w:ascii="Times New Roman" w:hAnsi="Times New Roman" w:cs="Times New Roman"/>
          <w:sz w:val="26"/>
          <w:szCs w:val="26"/>
        </w:rPr>
        <w:t xml:space="preserve">финансов мэрии города Ярославля при </w:t>
      </w:r>
      <w:r w:rsidR="00322A51">
        <w:rPr>
          <w:rFonts w:ascii="Times New Roman" w:hAnsi="Times New Roman" w:cs="Times New Roman"/>
          <w:sz w:val="26"/>
          <w:szCs w:val="26"/>
        </w:rPr>
        <w:t xml:space="preserve">сотрудничестве с департаментом финансов </w:t>
      </w:r>
      <w:r w:rsidR="00B167FD">
        <w:rPr>
          <w:rFonts w:ascii="Times New Roman" w:hAnsi="Times New Roman" w:cs="Times New Roman"/>
          <w:sz w:val="26"/>
          <w:szCs w:val="26"/>
        </w:rPr>
        <w:t>администрации</w:t>
      </w:r>
      <w:r w:rsidR="00322A5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167FD" w:rsidRDefault="00322A51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МО ГО </w:t>
      </w:r>
      <w:r w:rsidR="00B167F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"</w:t>
      </w:r>
      <w:r w:rsidR="00B167FD">
        <w:rPr>
          <w:rFonts w:ascii="Times New Roman" w:hAnsi="Times New Roman" w:cs="Times New Roman"/>
          <w:sz w:val="26"/>
          <w:szCs w:val="26"/>
        </w:rPr>
        <w:t>Сыктывкар</w:t>
      </w:r>
      <w:r>
        <w:rPr>
          <w:rFonts w:ascii="Times New Roman" w:hAnsi="Times New Roman" w:cs="Times New Roman"/>
          <w:sz w:val="26"/>
          <w:szCs w:val="26"/>
        </w:rPr>
        <w:t>"</w:t>
      </w:r>
    </w:p>
    <w:p w:rsidR="00B167FD" w:rsidRDefault="00B167FD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</w:p>
    <w:p w:rsidR="00E40F86" w:rsidRDefault="00E40F86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</w:p>
    <w:p w:rsidR="00E40F86" w:rsidRDefault="00E40F86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</w:p>
    <w:p w:rsidR="00E40F86" w:rsidRDefault="00E40F86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</w:p>
    <w:p w:rsidR="00E40F86" w:rsidRDefault="00E40F86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</w:p>
    <w:p w:rsidR="00315ECB" w:rsidRDefault="00315ECB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</w:p>
    <w:p w:rsidR="00A87EBB" w:rsidRDefault="00A87EBB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</w:p>
    <w:p w:rsidR="00A87EBB" w:rsidRDefault="00A87EBB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</w:p>
    <w:p w:rsidR="00A87EBB" w:rsidRDefault="00A87EBB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</w:p>
    <w:p w:rsidR="00A87EBB" w:rsidRDefault="00A87EBB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</w:p>
    <w:p w:rsidR="00A87EBB" w:rsidRDefault="00A87EBB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</w:p>
    <w:p w:rsidR="00A87EBB" w:rsidRDefault="00A87EBB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</w:p>
    <w:p w:rsidR="00A87EBB" w:rsidRDefault="00A87EBB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</w:p>
    <w:p w:rsidR="00A87EBB" w:rsidRDefault="00A87EBB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</w:p>
    <w:p w:rsidR="00A87EBB" w:rsidRDefault="00A87EBB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</w:p>
    <w:p w:rsidR="00A87EBB" w:rsidRDefault="00A87EBB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</w:p>
    <w:p w:rsidR="00A87EBB" w:rsidRDefault="00A87EBB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</w:p>
    <w:p w:rsidR="00A87EBB" w:rsidRDefault="00A87EBB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</w:p>
    <w:p w:rsidR="00145E84" w:rsidRDefault="00145E84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</w:p>
    <w:p w:rsidR="00145E84" w:rsidRDefault="00145E84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</w:p>
    <w:p w:rsidR="00145E84" w:rsidRDefault="00145E84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</w:p>
    <w:p w:rsidR="00145E84" w:rsidRDefault="00145E84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</w:p>
    <w:p w:rsidR="00A87EBB" w:rsidRDefault="00A87EBB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</w:p>
    <w:p w:rsidR="00A87EBB" w:rsidRDefault="00A87EBB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</w:p>
    <w:p w:rsidR="00A87EBB" w:rsidRDefault="00A87EBB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</w:p>
    <w:p w:rsidR="00315ECB" w:rsidRDefault="00315ECB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</w:p>
    <w:p w:rsidR="006E0FCC" w:rsidRPr="00B167FD" w:rsidRDefault="006E0FCC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  <w:r w:rsidRPr="00B167F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167FD" w:rsidRDefault="00E40F86" w:rsidP="00145E8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июнь</w:t>
      </w:r>
      <w:r w:rsidR="006E0FCC" w:rsidRPr="00B167FD">
        <w:rPr>
          <w:rFonts w:ascii="Times New Roman" w:hAnsi="Times New Roman" w:cs="Times New Roman"/>
          <w:sz w:val="26"/>
          <w:szCs w:val="26"/>
        </w:rPr>
        <w:t xml:space="preserve"> 201</w:t>
      </w:r>
      <w:r w:rsidR="00B4773F" w:rsidRPr="00B167FD">
        <w:rPr>
          <w:rFonts w:ascii="Times New Roman" w:hAnsi="Times New Roman" w:cs="Times New Roman"/>
          <w:sz w:val="26"/>
          <w:szCs w:val="26"/>
        </w:rPr>
        <w:t>8</w:t>
      </w:r>
      <w:r w:rsidR="006E0FCC" w:rsidRPr="00B167FD">
        <w:rPr>
          <w:rFonts w:ascii="Times New Roman" w:hAnsi="Times New Roman" w:cs="Times New Roman"/>
          <w:sz w:val="26"/>
          <w:szCs w:val="26"/>
        </w:rPr>
        <w:t xml:space="preserve"> года</w:t>
      </w:r>
    </w:p>
    <w:sectPr w:rsidR="00B167FD" w:rsidSect="00FD12A9">
      <w:footerReference w:type="default" r:id="rId38"/>
      <w:pgSz w:w="11906" w:h="16838"/>
      <w:pgMar w:top="993" w:right="707" w:bottom="567" w:left="1276" w:header="708" w:footer="29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33A" w:rsidRDefault="00B0233A" w:rsidP="0061030E">
      <w:pPr>
        <w:spacing w:after="0" w:line="240" w:lineRule="auto"/>
      </w:pPr>
      <w:r>
        <w:separator/>
      </w:r>
    </w:p>
  </w:endnote>
  <w:endnote w:type="continuationSeparator" w:id="0">
    <w:p w:rsidR="00B0233A" w:rsidRDefault="00B0233A" w:rsidP="00610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7527635"/>
      <w:docPartObj>
        <w:docPartGallery w:val="Page Numbers (Bottom of Page)"/>
        <w:docPartUnique/>
      </w:docPartObj>
    </w:sdtPr>
    <w:sdtContent>
      <w:p w:rsidR="00631379" w:rsidRDefault="00465885">
        <w:pPr>
          <w:pStyle w:val="a8"/>
          <w:jc w:val="center"/>
        </w:pPr>
        <w:r>
          <w:fldChar w:fldCharType="begin"/>
        </w:r>
        <w:r w:rsidR="00631379">
          <w:instrText>PAGE   \* MERGEFORMAT</w:instrText>
        </w:r>
        <w:r>
          <w:fldChar w:fldCharType="separate"/>
        </w:r>
        <w:r w:rsidR="00280899">
          <w:rPr>
            <w:noProof/>
          </w:rPr>
          <w:t>20</w:t>
        </w:r>
        <w:r>
          <w:fldChar w:fldCharType="end"/>
        </w:r>
      </w:p>
    </w:sdtContent>
  </w:sdt>
  <w:p w:rsidR="00631379" w:rsidRDefault="0063137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33A" w:rsidRDefault="00B0233A" w:rsidP="0061030E">
      <w:pPr>
        <w:spacing w:after="0" w:line="240" w:lineRule="auto"/>
      </w:pPr>
      <w:r>
        <w:separator/>
      </w:r>
    </w:p>
  </w:footnote>
  <w:footnote w:type="continuationSeparator" w:id="0">
    <w:p w:rsidR="00B0233A" w:rsidRDefault="00B0233A" w:rsidP="006103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5C03"/>
    <w:rsid w:val="00002846"/>
    <w:rsid w:val="00004BE7"/>
    <w:rsid w:val="00006D25"/>
    <w:rsid w:val="000078BA"/>
    <w:rsid w:val="00015CA4"/>
    <w:rsid w:val="00023489"/>
    <w:rsid w:val="00036E76"/>
    <w:rsid w:val="00043ABA"/>
    <w:rsid w:val="000455EF"/>
    <w:rsid w:val="00051890"/>
    <w:rsid w:val="00051E43"/>
    <w:rsid w:val="00061D80"/>
    <w:rsid w:val="00064F1E"/>
    <w:rsid w:val="0007109E"/>
    <w:rsid w:val="00072BBA"/>
    <w:rsid w:val="000763F1"/>
    <w:rsid w:val="0008612E"/>
    <w:rsid w:val="00093202"/>
    <w:rsid w:val="000A3089"/>
    <w:rsid w:val="000A46FC"/>
    <w:rsid w:val="000A491A"/>
    <w:rsid w:val="000B1FC6"/>
    <w:rsid w:val="000B2694"/>
    <w:rsid w:val="000C3969"/>
    <w:rsid w:val="000D3ED5"/>
    <w:rsid w:val="000D43D2"/>
    <w:rsid w:val="000E658B"/>
    <w:rsid w:val="000F173C"/>
    <w:rsid w:val="000F39B2"/>
    <w:rsid w:val="00104790"/>
    <w:rsid w:val="0010568F"/>
    <w:rsid w:val="00106AFC"/>
    <w:rsid w:val="00115945"/>
    <w:rsid w:val="00121269"/>
    <w:rsid w:val="001277E8"/>
    <w:rsid w:val="00127A59"/>
    <w:rsid w:val="0014189C"/>
    <w:rsid w:val="00145E84"/>
    <w:rsid w:val="001469AB"/>
    <w:rsid w:val="00156212"/>
    <w:rsid w:val="001601E3"/>
    <w:rsid w:val="00161960"/>
    <w:rsid w:val="0016300E"/>
    <w:rsid w:val="00163E40"/>
    <w:rsid w:val="001644DA"/>
    <w:rsid w:val="00172CEE"/>
    <w:rsid w:val="001730EC"/>
    <w:rsid w:val="0017716A"/>
    <w:rsid w:val="001771BB"/>
    <w:rsid w:val="00182A79"/>
    <w:rsid w:val="00183B5F"/>
    <w:rsid w:val="00195EA1"/>
    <w:rsid w:val="001C00F0"/>
    <w:rsid w:val="001C01E3"/>
    <w:rsid w:val="001C6025"/>
    <w:rsid w:val="001C6CBA"/>
    <w:rsid w:val="001C7B5F"/>
    <w:rsid w:val="001D4365"/>
    <w:rsid w:val="001D6B0E"/>
    <w:rsid w:val="001E3AE8"/>
    <w:rsid w:val="001F1F26"/>
    <w:rsid w:val="001F5AD5"/>
    <w:rsid w:val="00204396"/>
    <w:rsid w:val="002050EC"/>
    <w:rsid w:val="00217253"/>
    <w:rsid w:val="002232EA"/>
    <w:rsid w:val="002238B9"/>
    <w:rsid w:val="00226C1D"/>
    <w:rsid w:val="00231DD9"/>
    <w:rsid w:val="00233856"/>
    <w:rsid w:val="002345FD"/>
    <w:rsid w:val="00243866"/>
    <w:rsid w:val="0025319D"/>
    <w:rsid w:val="00255BCD"/>
    <w:rsid w:val="00265748"/>
    <w:rsid w:val="00267750"/>
    <w:rsid w:val="00280899"/>
    <w:rsid w:val="002964B5"/>
    <w:rsid w:val="002A06FB"/>
    <w:rsid w:val="002A1A58"/>
    <w:rsid w:val="002A6028"/>
    <w:rsid w:val="002A7520"/>
    <w:rsid w:val="002A7EBB"/>
    <w:rsid w:val="002B4C03"/>
    <w:rsid w:val="002B709B"/>
    <w:rsid w:val="002C3E9F"/>
    <w:rsid w:val="002C49E9"/>
    <w:rsid w:val="002C5807"/>
    <w:rsid w:val="002C6782"/>
    <w:rsid w:val="002D5FF2"/>
    <w:rsid w:val="002E00DD"/>
    <w:rsid w:val="002E5988"/>
    <w:rsid w:val="002E6C75"/>
    <w:rsid w:val="003053E0"/>
    <w:rsid w:val="00311A68"/>
    <w:rsid w:val="00315ECB"/>
    <w:rsid w:val="00316803"/>
    <w:rsid w:val="00322A51"/>
    <w:rsid w:val="00325666"/>
    <w:rsid w:val="00352C37"/>
    <w:rsid w:val="003602CF"/>
    <w:rsid w:val="00360808"/>
    <w:rsid w:val="00363259"/>
    <w:rsid w:val="00375622"/>
    <w:rsid w:val="00375B9B"/>
    <w:rsid w:val="003854E1"/>
    <w:rsid w:val="00386C83"/>
    <w:rsid w:val="00387918"/>
    <w:rsid w:val="0039032F"/>
    <w:rsid w:val="00391AE3"/>
    <w:rsid w:val="00394873"/>
    <w:rsid w:val="003A7625"/>
    <w:rsid w:val="003C44E9"/>
    <w:rsid w:val="003C6D0C"/>
    <w:rsid w:val="003C7B64"/>
    <w:rsid w:val="003D3206"/>
    <w:rsid w:val="003E2742"/>
    <w:rsid w:val="003E4C25"/>
    <w:rsid w:val="003E619D"/>
    <w:rsid w:val="0040653A"/>
    <w:rsid w:val="0041311C"/>
    <w:rsid w:val="004162F5"/>
    <w:rsid w:val="00422B22"/>
    <w:rsid w:val="004366DF"/>
    <w:rsid w:val="00437DDE"/>
    <w:rsid w:val="00444859"/>
    <w:rsid w:val="004465F3"/>
    <w:rsid w:val="00465885"/>
    <w:rsid w:val="00467933"/>
    <w:rsid w:val="00473934"/>
    <w:rsid w:val="004803C7"/>
    <w:rsid w:val="0049603B"/>
    <w:rsid w:val="00497107"/>
    <w:rsid w:val="004A3033"/>
    <w:rsid w:val="004A5A26"/>
    <w:rsid w:val="004B0F9B"/>
    <w:rsid w:val="004B74BF"/>
    <w:rsid w:val="004C75D7"/>
    <w:rsid w:val="004D23A8"/>
    <w:rsid w:val="004D2BB1"/>
    <w:rsid w:val="004D5C92"/>
    <w:rsid w:val="004E400E"/>
    <w:rsid w:val="004E4018"/>
    <w:rsid w:val="004F03DE"/>
    <w:rsid w:val="004F304E"/>
    <w:rsid w:val="00504C5E"/>
    <w:rsid w:val="00507510"/>
    <w:rsid w:val="00521B30"/>
    <w:rsid w:val="00535C1D"/>
    <w:rsid w:val="0055127E"/>
    <w:rsid w:val="005519D1"/>
    <w:rsid w:val="00570E9A"/>
    <w:rsid w:val="005773AE"/>
    <w:rsid w:val="00581503"/>
    <w:rsid w:val="00582CCE"/>
    <w:rsid w:val="00584F85"/>
    <w:rsid w:val="00587322"/>
    <w:rsid w:val="0059725F"/>
    <w:rsid w:val="005A7A24"/>
    <w:rsid w:val="005B59E4"/>
    <w:rsid w:val="005C3D99"/>
    <w:rsid w:val="005C7984"/>
    <w:rsid w:val="005C7E2F"/>
    <w:rsid w:val="005D56B4"/>
    <w:rsid w:val="00607BA8"/>
    <w:rsid w:val="0061030E"/>
    <w:rsid w:val="006110E9"/>
    <w:rsid w:val="00623AFE"/>
    <w:rsid w:val="00625DB7"/>
    <w:rsid w:val="00631379"/>
    <w:rsid w:val="00635B0E"/>
    <w:rsid w:val="00641169"/>
    <w:rsid w:val="00645C4B"/>
    <w:rsid w:val="00650D2A"/>
    <w:rsid w:val="0065455B"/>
    <w:rsid w:val="0065519F"/>
    <w:rsid w:val="006556A8"/>
    <w:rsid w:val="006559AE"/>
    <w:rsid w:val="0065671A"/>
    <w:rsid w:val="00660BE4"/>
    <w:rsid w:val="00666CA9"/>
    <w:rsid w:val="00670405"/>
    <w:rsid w:val="00674DCB"/>
    <w:rsid w:val="00675161"/>
    <w:rsid w:val="00675E1C"/>
    <w:rsid w:val="00676E6B"/>
    <w:rsid w:val="006812F9"/>
    <w:rsid w:val="00681AEF"/>
    <w:rsid w:val="006A32A9"/>
    <w:rsid w:val="006B5D21"/>
    <w:rsid w:val="006B6CDA"/>
    <w:rsid w:val="006C0542"/>
    <w:rsid w:val="006C0F00"/>
    <w:rsid w:val="006E0FCC"/>
    <w:rsid w:val="0070054C"/>
    <w:rsid w:val="0070113E"/>
    <w:rsid w:val="00711CF2"/>
    <w:rsid w:val="0071295A"/>
    <w:rsid w:val="007130DD"/>
    <w:rsid w:val="007175E8"/>
    <w:rsid w:val="0072406D"/>
    <w:rsid w:val="007310D6"/>
    <w:rsid w:val="007320D9"/>
    <w:rsid w:val="00732CC7"/>
    <w:rsid w:val="007374ED"/>
    <w:rsid w:val="00746D8B"/>
    <w:rsid w:val="00750588"/>
    <w:rsid w:val="00754E5A"/>
    <w:rsid w:val="0075660E"/>
    <w:rsid w:val="00767718"/>
    <w:rsid w:val="00780AC1"/>
    <w:rsid w:val="007948F7"/>
    <w:rsid w:val="007966B3"/>
    <w:rsid w:val="007A0EB1"/>
    <w:rsid w:val="007A1885"/>
    <w:rsid w:val="007B64B3"/>
    <w:rsid w:val="007B78C9"/>
    <w:rsid w:val="007C33A5"/>
    <w:rsid w:val="007D0E59"/>
    <w:rsid w:val="007D14FA"/>
    <w:rsid w:val="007E1827"/>
    <w:rsid w:val="007E5D5B"/>
    <w:rsid w:val="007E6547"/>
    <w:rsid w:val="00805C4B"/>
    <w:rsid w:val="00811CDB"/>
    <w:rsid w:val="00814F4C"/>
    <w:rsid w:val="008217B4"/>
    <w:rsid w:val="00822BE8"/>
    <w:rsid w:val="00824237"/>
    <w:rsid w:val="0082785A"/>
    <w:rsid w:val="00830617"/>
    <w:rsid w:val="00833A0E"/>
    <w:rsid w:val="00840A95"/>
    <w:rsid w:val="0085520D"/>
    <w:rsid w:val="00855DFB"/>
    <w:rsid w:val="00861782"/>
    <w:rsid w:val="00861D91"/>
    <w:rsid w:val="00863A1E"/>
    <w:rsid w:val="00881A91"/>
    <w:rsid w:val="00886EA5"/>
    <w:rsid w:val="00893082"/>
    <w:rsid w:val="008A57B4"/>
    <w:rsid w:val="008A68C4"/>
    <w:rsid w:val="008D69B1"/>
    <w:rsid w:val="008F3908"/>
    <w:rsid w:val="008F6E1C"/>
    <w:rsid w:val="00903C8C"/>
    <w:rsid w:val="009075A0"/>
    <w:rsid w:val="00911DB9"/>
    <w:rsid w:val="009211F7"/>
    <w:rsid w:val="00921232"/>
    <w:rsid w:val="00932485"/>
    <w:rsid w:val="00934E71"/>
    <w:rsid w:val="0093564D"/>
    <w:rsid w:val="00947089"/>
    <w:rsid w:val="00947587"/>
    <w:rsid w:val="00951F29"/>
    <w:rsid w:val="00961372"/>
    <w:rsid w:val="00966389"/>
    <w:rsid w:val="00966910"/>
    <w:rsid w:val="009732CB"/>
    <w:rsid w:val="00985801"/>
    <w:rsid w:val="009A27DD"/>
    <w:rsid w:val="009A6FD6"/>
    <w:rsid w:val="009B08FA"/>
    <w:rsid w:val="009B2AFB"/>
    <w:rsid w:val="009B347F"/>
    <w:rsid w:val="009B384E"/>
    <w:rsid w:val="009C2F31"/>
    <w:rsid w:val="009C4566"/>
    <w:rsid w:val="009D3448"/>
    <w:rsid w:val="009E34DA"/>
    <w:rsid w:val="009E6BDC"/>
    <w:rsid w:val="009F71FF"/>
    <w:rsid w:val="00A01A33"/>
    <w:rsid w:val="00A06366"/>
    <w:rsid w:val="00A06561"/>
    <w:rsid w:val="00A1700D"/>
    <w:rsid w:val="00A27581"/>
    <w:rsid w:val="00A27BAE"/>
    <w:rsid w:val="00A35438"/>
    <w:rsid w:val="00A360FF"/>
    <w:rsid w:val="00A3617A"/>
    <w:rsid w:val="00A57009"/>
    <w:rsid w:val="00A63AF2"/>
    <w:rsid w:val="00A85A0F"/>
    <w:rsid w:val="00A87EBB"/>
    <w:rsid w:val="00A96253"/>
    <w:rsid w:val="00AB7557"/>
    <w:rsid w:val="00AB7C01"/>
    <w:rsid w:val="00AC652B"/>
    <w:rsid w:val="00AD14D8"/>
    <w:rsid w:val="00AD7F68"/>
    <w:rsid w:val="00AE2CF1"/>
    <w:rsid w:val="00AE3E1D"/>
    <w:rsid w:val="00AF0B89"/>
    <w:rsid w:val="00AF1F26"/>
    <w:rsid w:val="00AF6845"/>
    <w:rsid w:val="00AF72DE"/>
    <w:rsid w:val="00B0233A"/>
    <w:rsid w:val="00B03C89"/>
    <w:rsid w:val="00B0774F"/>
    <w:rsid w:val="00B077AA"/>
    <w:rsid w:val="00B1289F"/>
    <w:rsid w:val="00B167FD"/>
    <w:rsid w:val="00B1736D"/>
    <w:rsid w:val="00B23285"/>
    <w:rsid w:val="00B264EC"/>
    <w:rsid w:val="00B36D1D"/>
    <w:rsid w:val="00B42CFC"/>
    <w:rsid w:val="00B461C2"/>
    <w:rsid w:val="00B4773F"/>
    <w:rsid w:val="00B63D55"/>
    <w:rsid w:val="00B64029"/>
    <w:rsid w:val="00B77540"/>
    <w:rsid w:val="00B83361"/>
    <w:rsid w:val="00B8384F"/>
    <w:rsid w:val="00B90C16"/>
    <w:rsid w:val="00B94C51"/>
    <w:rsid w:val="00B9780B"/>
    <w:rsid w:val="00B97850"/>
    <w:rsid w:val="00BA4199"/>
    <w:rsid w:val="00BA6EF5"/>
    <w:rsid w:val="00BB1125"/>
    <w:rsid w:val="00BB48E0"/>
    <w:rsid w:val="00BB4FDA"/>
    <w:rsid w:val="00BD2966"/>
    <w:rsid w:val="00BD2D44"/>
    <w:rsid w:val="00BD3EEC"/>
    <w:rsid w:val="00BD481B"/>
    <w:rsid w:val="00BD796F"/>
    <w:rsid w:val="00BE5BEE"/>
    <w:rsid w:val="00BE625B"/>
    <w:rsid w:val="00BF12C8"/>
    <w:rsid w:val="00C15C03"/>
    <w:rsid w:val="00C23961"/>
    <w:rsid w:val="00C34300"/>
    <w:rsid w:val="00C3445E"/>
    <w:rsid w:val="00C434E3"/>
    <w:rsid w:val="00C60E5E"/>
    <w:rsid w:val="00C645D1"/>
    <w:rsid w:val="00C7218F"/>
    <w:rsid w:val="00C72C27"/>
    <w:rsid w:val="00C75EFC"/>
    <w:rsid w:val="00C831D0"/>
    <w:rsid w:val="00C92A76"/>
    <w:rsid w:val="00CA23EE"/>
    <w:rsid w:val="00CA2B81"/>
    <w:rsid w:val="00CA3FA8"/>
    <w:rsid w:val="00CC3183"/>
    <w:rsid w:val="00CD01CB"/>
    <w:rsid w:val="00CD240E"/>
    <w:rsid w:val="00CD59C8"/>
    <w:rsid w:val="00CE3669"/>
    <w:rsid w:val="00CE6B24"/>
    <w:rsid w:val="00CF349D"/>
    <w:rsid w:val="00CF3D41"/>
    <w:rsid w:val="00CF42C6"/>
    <w:rsid w:val="00CF6A59"/>
    <w:rsid w:val="00D02F2E"/>
    <w:rsid w:val="00D23937"/>
    <w:rsid w:val="00D333F6"/>
    <w:rsid w:val="00D374CA"/>
    <w:rsid w:val="00D455BE"/>
    <w:rsid w:val="00D539F4"/>
    <w:rsid w:val="00D612DB"/>
    <w:rsid w:val="00D61CBA"/>
    <w:rsid w:val="00D62844"/>
    <w:rsid w:val="00D6653F"/>
    <w:rsid w:val="00D92C29"/>
    <w:rsid w:val="00DA5CCB"/>
    <w:rsid w:val="00DB29B1"/>
    <w:rsid w:val="00DC7B7D"/>
    <w:rsid w:val="00DD0F2F"/>
    <w:rsid w:val="00DD3369"/>
    <w:rsid w:val="00DF22D1"/>
    <w:rsid w:val="00E07495"/>
    <w:rsid w:val="00E075C7"/>
    <w:rsid w:val="00E17AF4"/>
    <w:rsid w:val="00E21972"/>
    <w:rsid w:val="00E221DC"/>
    <w:rsid w:val="00E2548C"/>
    <w:rsid w:val="00E31766"/>
    <w:rsid w:val="00E334FD"/>
    <w:rsid w:val="00E35083"/>
    <w:rsid w:val="00E40F86"/>
    <w:rsid w:val="00E4655F"/>
    <w:rsid w:val="00E54E4B"/>
    <w:rsid w:val="00E60BB9"/>
    <w:rsid w:val="00E63CBD"/>
    <w:rsid w:val="00E709B9"/>
    <w:rsid w:val="00E76A57"/>
    <w:rsid w:val="00E8050C"/>
    <w:rsid w:val="00E82900"/>
    <w:rsid w:val="00E924FA"/>
    <w:rsid w:val="00EA6297"/>
    <w:rsid w:val="00EC15B3"/>
    <w:rsid w:val="00EC2E88"/>
    <w:rsid w:val="00ED3DAB"/>
    <w:rsid w:val="00ED6AC4"/>
    <w:rsid w:val="00EE58A1"/>
    <w:rsid w:val="00EE638F"/>
    <w:rsid w:val="00EF44FA"/>
    <w:rsid w:val="00F02428"/>
    <w:rsid w:val="00F024BB"/>
    <w:rsid w:val="00F16D0A"/>
    <w:rsid w:val="00F23D80"/>
    <w:rsid w:val="00F27556"/>
    <w:rsid w:val="00F316A2"/>
    <w:rsid w:val="00F32A3E"/>
    <w:rsid w:val="00F52E55"/>
    <w:rsid w:val="00F53730"/>
    <w:rsid w:val="00F66F5E"/>
    <w:rsid w:val="00F70279"/>
    <w:rsid w:val="00F82936"/>
    <w:rsid w:val="00F82E3C"/>
    <w:rsid w:val="00F840A8"/>
    <w:rsid w:val="00FA74CA"/>
    <w:rsid w:val="00FC0D9A"/>
    <w:rsid w:val="00FC2349"/>
    <w:rsid w:val="00FC2E98"/>
    <w:rsid w:val="00FC534A"/>
    <w:rsid w:val="00FD12A9"/>
    <w:rsid w:val="00FE6D5E"/>
    <w:rsid w:val="00FF17F2"/>
    <w:rsid w:val="00FF38B0"/>
    <w:rsid w:val="00FF4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3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D9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075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39032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10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030E"/>
  </w:style>
  <w:style w:type="paragraph" w:styleId="a8">
    <w:name w:val="footer"/>
    <w:basedOn w:val="a"/>
    <w:link w:val="a9"/>
    <w:uiPriority w:val="99"/>
    <w:unhideWhenUsed/>
    <w:rsid w:val="00610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03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D9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075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39032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10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030E"/>
  </w:style>
  <w:style w:type="paragraph" w:styleId="a8">
    <w:name w:val="footer"/>
    <w:basedOn w:val="a"/>
    <w:link w:val="a9"/>
    <w:uiPriority w:val="99"/>
    <w:unhideWhenUsed/>
    <w:rsid w:val="00610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03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27460-2EA5-4AD5-B8E3-672AF05EC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4754</Words>
  <Characters>27101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финансов</Company>
  <LinksUpToDate>false</LinksUpToDate>
  <CharactersWithSpaces>31792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Васильева Александра Олеговна</dc:creator>
  <cp:lastModifiedBy>GA</cp:lastModifiedBy>
  <cp:revision>4</cp:revision>
  <cp:lastPrinted>2018-05-25T12:51:00Z</cp:lastPrinted>
  <dcterms:created xsi:type="dcterms:W3CDTF">2018-07-02T13:03:00Z</dcterms:created>
  <dcterms:modified xsi:type="dcterms:W3CDTF">2018-07-04T12:45:00Z</dcterms:modified>
</cp:coreProperties>
</file>